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D188E" w14:textId="77777777" w:rsidR="00D731DB" w:rsidRPr="007653F6" w:rsidRDefault="00EC01FE" w:rsidP="00D731DB">
      <w:pPr>
        <w:jc w:val="center"/>
      </w:pPr>
      <w:r w:rsidRPr="007653F6">
        <w:rPr>
          <w:noProof/>
        </w:rPr>
        <w:drawing>
          <wp:inline distT="0" distB="0" distL="0" distR="0" wp14:anchorId="39012F1F" wp14:editId="7D798B47">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973EB2F" w14:textId="77777777" w:rsidR="00FA127D" w:rsidRPr="007653F6" w:rsidRDefault="00FA127D" w:rsidP="00D731DB">
      <w:pPr>
        <w:jc w:val="center"/>
      </w:pPr>
    </w:p>
    <w:p w14:paraId="03D2FFCE" w14:textId="77777777" w:rsidR="000F18BA" w:rsidRPr="007653F6" w:rsidRDefault="000F18BA" w:rsidP="000F18BA">
      <w:pPr>
        <w:jc w:val="center"/>
        <w:rPr>
          <w:b/>
        </w:rPr>
      </w:pPr>
      <w:r w:rsidRPr="007653F6">
        <w:rPr>
          <w:b/>
        </w:rPr>
        <w:t>ANYKŠČIŲ RAJONO SAVIVALDYBĖS</w:t>
      </w:r>
    </w:p>
    <w:p w14:paraId="50AC3ED4" w14:textId="77777777" w:rsidR="000F18BA" w:rsidRPr="007653F6" w:rsidRDefault="000F18BA" w:rsidP="000F18BA">
      <w:pPr>
        <w:jc w:val="center"/>
        <w:rPr>
          <w:b/>
        </w:rPr>
      </w:pPr>
      <w:r w:rsidRPr="007653F6">
        <w:rPr>
          <w:b/>
        </w:rPr>
        <w:t>MERAS</w:t>
      </w:r>
    </w:p>
    <w:p w14:paraId="7AF31F4F" w14:textId="77777777" w:rsidR="000F18BA" w:rsidRPr="007653F6" w:rsidRDefault="000F18BA" w:rsidP="000F18BA">
      <w:pPr>
        <w:jc w:val="center"/>
        <w:rPr>
          <w:b/>
          <w:sz w:val="28"/>
        </w:rPr>
      </w:pPr>
    </w:p>
    <w:p w14:paraId="5C0500CD" w14:textId="77777777" w:rsidR="000F18BA" w:rsidRPr="007653F6" w:rsidRDefault="000F18BA" w:rsidP="000F18BA">
      <w:pPr>
        <w:jc w:val="center"/>
        <w:rPr>
          <w:b/>
        </w:rPr>
      </w:pPr>
      <w:r w:rsidRPr="007653F6">
        <w:rPr>
          <w:b/>
        </w:rPr>
        <w:t>POTVARKIS</w:t>
      </w:r>
    </w:p>
    <w:bookmarkStart w:id="0" w:name="_Hlk165966875"/>
    <w:p w14:paraId="46FC8FEA" w14:textId="77777777" w:rsidR="000F18BA" w:rsidRPr="007653F6" w:rsidRDefault="000F18BA" w:rsidP="000F18BA">
      <w:pPr>
        <w:tabs>
          <w:tab w:val="left" w:pos="5054"/>
        </w:tabs>
        <w:jc w:val="center"/>
        <w:rPr>
          <w:b/>
        </w:rPr>
      </w:pPr>
      <w:r w:rsidRPr="007653F6">
        <w:rPr>
          <w:b/>
          <w:caps/>
        </w:rPr>
        <w:fldChar w:fldCharType="begin"/>
      </w:r>
      <w:r w:rsidRPr="007653F6">
        <w:rPr>
          <w:b/>
          <w:caps/>
        </w:rPr>
        <w:instrText xml:space="preserve"> FILLIN "Pavadinimas" \* MERGEFORMAT </w:instrText>
      </w:r>
      <w:r w:rsidRPr="007653F6">
        <w:rPr>
          <w:b/>
          <w:caps/>
        </w:rPr>
        <w:fldChar w:fldCharType="separate"/>
      </w:r>
      <w:r w:rsidRPr="007653F6">
        <w:rPr>
          <w:b/>
          <w:caps/>
        </w:rPr>
        <w:t xml:space="preserve">DĖL </w:t>
      </w:r>
      <w:r w:rsidRPr="007653F6">
        <w:rPr>
          <w:b/>
          <w:caps/>
        </w:rPr>
        <w:fldChar w:fldCharType="end"/>
      </w:r>
      <w:r w:rsidRPr="007653F6">
        <w:rPr>
          <w:b/>
        </w:rPr>
        <w:t>PASIŪLYMO DĖL SPRENDIMO INVESTUOTI ANYKŠČIŲ RAJONO SAVIVALDYBĖS TURTĄ PRIĖMIMO TEIKIMO</w:t>
      </w:r>
    </w:p>
    <w:bookmarkEnd w:id="0"/>
    <w:p w14:paraId="6229DCDF" w14:textId="77777777" w:rsidR="000F18BA" w:rsidRPr="007653F6" w:rsidRDefault="000F18BA" w:rsidP="000F18BA">
      <w:pPr>
        <w:tabs>
          <w:tab w:val="left" w:pos="5054"/>
        </w:tabs>
        <w:jc w:val="center"/>
      </w:pPr>
    </w:p>
    <w:p w14:paraId="7B0B412F" w14:textId="1BBEF4AE" w:rsidR="000F18BA" w:rsidRPr="007653F6" w:rsidRDefault="000F18BA" w:rsidP="000F18BA">
      <w:pPr>
        <w:jc w:val="center"/>
      </w:pPr>
      <w:fldSimple w:instr=" FILLIN &quot;data&quot; \* MERGEFORMAT ">
        <w:r w:rsidRPr="007653F6">
          <w:t>202</w:t>
        </w:r>
        <w:r w:rsidR="00057C1A" w:rsidRPr="007653F6">
          <w:t>5</w:t>
        </w:r>
        <w:r w:rsidRPr="007653F6">
          <w:t xml:space="preserve"> m.</w:t>
        </w:r>
        <w:r w:rsidR="0004772A" w:rsidRPr="007653F6">
          <w:t xml:space="preserve"> </w:t>
        </w:r>
        <w:r w:rsidR="00536A14">
          <w:t>spalio 6</w:t>
        </w:r>
        <w:r w:rsidRPr="007653F6">
          <w:t xml:space="preserve"> d.</w:t>
        </w:r>
      </w:fldSimple>
      <w:r w:rsidRPr="007653F6">
        <w:t xml:space="preserve"> Nr. 1-MP-</w:t>
      </w:r>
      <w:r w:rsidR="00536A14">
        <w:t>453</w:t>
      </w:r>
      <w:r w:rsidRPr="007653F6">
        <w:fldChar w:fldCharType="begin"/>
      </w:r>
      <w:r w:rsidRPr="007653F6">
        <w:instrText xml:space="preserve"> FILLIN "indeksas" \* MERGEFORMAT </w:instrText>
      </w:r>
      <w:r w:rsidRPr="007653F6">
        <w:fldChar w:fldCharType="end"/>
      </w:r>
    </w:p>
    <w:p w14:paraId="79D090AC" w14:textId="77777777" w:rsidR="000F18BA" w:rsidRPr="007653F6" w:rsidRDefault="000F18BA" w:rsidP="000F18BA">
      <w:pPr>
        <w:pStyle w:val="Antrat1"/>
        <w:rPr>
          <w:rFonts w:ascii="Times New Roman" w:hAnsi="Times New Roman"/>
        </w:rPr>
      </w:pPr>
      <w:r w:rsidRPr="007653F6">
        <w:rPr>
          <w:rFonts w:ascii="Times New Roman" w:hAnsi="Times New Roman"/>
        </w:rPr>
        <w:t>Anykščiai</w:t>
      </w:r>
    </w:p>
    <w:p w14:paraId="681B20F8" w14:textId="77777777" w:rsidR="000F18BA" w:rsidRPr="007653F6" w:rsidRDefault="000F18BA" w:rsidP="000F18BA"/>
    <w:p w14:paraId="22CB5600" w14:textId="19704708" w:rsidR="00D731DB" w:rsidRPr="007653F6" w:rsidRDefault="00101456" w:rsidP="007653F6">
      <w:pPr>
        <w:spacing w:line="360" w:lineRule="auto"/>
        <w:ind w:firstLine="720"/>
        <w:jc w:val="both"/>
      </w:pPr>
      <w:r w:rsidRPr="007653F6">
        <w:t>Vadovaudamasi</w:t>
      </w:r>
      <w:r w:rsidR="00A3261D" w:rsidRPr="007653F6">
        <w:t>s</w:t>
      </w:r>
      <w:r w:rsidR="00D731DB" w:rsidRPr="007653F6">
        <w:t xml:space="preserve"> Lietuvos Respubli</w:t>
      </w:r>
      <w:r w:rsidR="00CD2F8F" w:rsidRPr="007653F6">
        <w:t>kos vietos savivaldos įstatymo</w:t>
      </w:r>
      <w:r w:rsidR="00D731DB" w:rsidRPr="007653F6">
        <w:t xml:space="preserve"> 2</w:t>
      </w:r>
      <w:r w:rsidR="00114EA2" w:rsidRPr="007653F6">
        <w:t>5</w:t>
      </w:r>
      <w:r w:rsidR="00D731DB" w:rsidRPr="007653F6">
        <w:t xml:space="preserve"> straipsnio</w:t>
      </w:r>
      <w:r w:rsidR="00BB615E" w:rsidRPr="007653F6">
        <w:t xml:space="preserve"> 5 dalimi,</w:t>
      </w:r>
      <w:r w:rsidR="00D731DB" w:rsidRPr="007653F6">
        <w:t xml:space="preserve"> </w:t>
      </w:r>
      <w:r w:rsidR="00114EA2" w:rsidRPr="007653F6">
        <w:t xml:space="preserve">27 straipsnio 2 dalies </w:t>
      </w:r>
      <w:r w:rsidR="0059026A" w:rsidRPr="007653F6">
        <w:t>1</w:t>
      </w:r>
      <w:r w:rsidR="00114EA2" w:rsidRPr="007653F6">
        <w:t xml:space="preserve"> ir 9 punktais</w:t>
      </w:r>
      <w:r w:rsidR="00D731DB" w:rsidRPr="007653F6">
        <w:t xml:space="preserve">, Lietuvos Respublikos valstybės ir savivaldybių turto valdymo, naudojimo </w:t>
      </w:r>
      <w:r w:rsidR="00CD2F8F" w:rsidRPr="007653F6">
        <w:t>ir disponavimo juo įstatymo 9 straipsniu, 22</w:t>
      </w:r>
      <w:r w:rsidR="009C6FBB" w:rsidRPr="007653F6">
        <w:t xml:space="preserve"> straipsnio</w:t>
      </w:r>
      <w:r w:rsidR="001E0ACE" w:rsidRPr="007653F6">
        <w:t xml:space="preserve"> 1 dalies 2 punktu, 2 </w:t>
      </w:r>
      <w:r w:rsidR="00DE7C2E" w:rsidRPr="007653F6">
        <w:t xml:space="preserve">dalies </w:t>
      </w:r>
      <w:r w:rsidR="00EB4E34" w:rsidRPr="007653F6">
        <w:t>2</w:t>
      </w:r>
      <w:r w:rsidR="00E432CB" w:rsidRPr="007653F6">
        <w:t>,</w:t>
      </w:r>
      <w:r w:rsidR="008A7F63" w:rsidRPr="007653F6">
        <w:t xml:space="preserve"> 5, 7</w:t>
      </w:r>
      <w:r w:rsidR="00E432CB" w:rsidRPr="007653F6">
        <w:t xml:space="preserve"> ir</w:t>
      </w:r>
      <w:r w:rsidR="008A7F63" w:rsidRPr="007653F6">
        <w:t xml:space="preserve"> 9</w:t>
      </w:r>
      <w:r w:rsidR="001E0ACE" w:rsidRPr="007653F6">
        <w:t xml:space="preserve"> punktais</w:t>
      </w:r>
      <w:r w:rsidR="00D731DB" w:rsidRPr="007653F6">
        <w:t xml:space="preserve">, Sprendimo investuoti valstybės ir savivaldybių turtą priėmimo tvarkos aprašo, patvirtinto Lietuvos Respublikos Vyriausybės 2007 m. liepos 4 d. nutarimu Nr. 758 </w:t>
      </w:r>
      <w:r w:rsidR="00CD2F8F" w:rsidRPr="007653F6">
        <w:t>,,Dėl sprendimo investuoti valstybės ir savivaldybių turtą priėmimo tvarkos aprašo patvirtinimo“,</w:t>
      </w:r>
      <w:r w:rsidR="00AF4C24" w:rsidRPr="007653F6">
        <w:t xml:space="preserve"> </w:t>
      </w:r>
      <w:r w:rsidR="009D698B" w:rsidRPr="007653F6">
        <w:t xml:space="preserve">5, </w:t>
      </w:r>
      <w:r w:rsidR="00805923" w:rsidRPr="007653F6">
        <w:t>7</w:t>
      </w:r>
      <w:r w:rsidR="00BB615E" w:rsidRPr="007653F6">
        <w:t>, 8</w:t>
      </w:r>
      <w:r w:rsidR="00E432CB" w:rsidRPr="007653F6">
        <w:t xml:space="preserve"> ir</w:t>
      </w:r>
      <w:r w:rsidR="00BB615E" w:rsidRPr="007653F6">
        <w:t xml:space="preserve"> 9</w:t>
      </w:r>
      <w:r w:rsidR="005D5767" w:rsidRPr="007653F6">
        <w:t xml:space="preserve"> </w:t>
      </w:r>
      <w:r w:rsidR="00DD1CEB" w:rsidRPr="007653F6">
        <w:t>punkt</w:t>
      </w:r>
      <w:r w:rsidR="00805923" w:rsidRPr="007653F6">
        <w:t>ais</w:t>
      </w:r>
      <w:r w:rsidR="00114EA2" w:rsidRPr="007653F6">
        <w:t xml:space="preserve">, </w:t>
      </w:r>
      <w:bookmarkStart w:id="1" w:name="_Hlk209509317"/>
      <w:bookmarkStart w:id="2" w:name="_Hlk165961934"/>
      <w:r w:rsidR="000F18BA" w:rsidRPr="007653F6">
        <w:t xml:space="preserve">Anykščių rajono savivaldybės </w:t>
      </w:r>
      <w:r w:rsidR="00A738E5" w:rsidRPr="007653F6">
        <w:t>2025–2027 strateginio veiklos plano, patvirtinto Anykščių rajono savivaldybės tarybos 2025 m. vasario 7 d. sprendimu Nr. 1-TS-21 „Dėl Anykščių rajono savivaldybės 2025–2027 metų strateginio veiklos plano patvirtinimo“, 8 programos „Savivaldybės objektų priežiūros ir plėtros programa“ 008-01-03-8.1.4.03 (TP) „Atliekų surinkimo Anykščių rajone modernizavimas ir plėtra“</w:t>
      </w:r>
      <w:bookmarkEnd w:id="1"/>
      <w:r w:rsidR="00A3261D" w:rsidRPr="007653F6">
        <w:t xml:space="preserve"> </w:t>
      </w:r>
      <w:r w:rsidR="00FB5B5D" w:rsidRPr="007653F6">
        <w:t>bei</w:t>
      </w:r>
      <w:r w:rsidR="00DD1CEB" w:rsidRPr="007653F6">
        <w:t xml:space="preserve"> atsižvelgdama</w:t>
      </w:r>
      <w:r w:rsidR="00253562" w:rsidRPr="007653F6">
        <w:t>s</w:t>
      </w:r>
      <w:r w:rsidR="008A363D" w:rsidRPr="007653F6">
        <w:t xml:space="preserve"> į</w:t>
      </w:r>
      <w:r w:rsidR="00DD1CEB" w:rsidRPr="007653F6">
        <w:t xml:space="preserve"> </w:t>
      </w:r>
      <w:r w:rsidR="00E81532" w:rsidRPr="007653F6">
        <w:t xml:space="preserve">uždarosios akcinės bendrovės </w:t>
      </w:r>
      <w:r w:rsidR="00CD6416" w:rsidRPr="007653F6">
        <w:t xml:space="preserve">Anykščių </w:t>
      </w:r>
      <w:r w:rsidR="00A738E5" w:rsidRPr="007653F6">
        <w:t xml:space="preserve">komunalinio </w:t>
      </w:r>
      <w:r w:rsidR="00A738E5" w:rsidRPr="007653F6">
        <w:rPr>
          <w:color w:val="000000" w:themeColor="text1"/>
        </w:rPr>
        <w:t>ūkio</w:t>
      </w:r>
      <w:r w:rsidR="004412B8" w:rsidRPr="007653F6">
        <w:rPr>
          <w:color w:val="000000" w:themeColor="text1"/>
        </w:rPr>
        <w:t xml:space="preserve"> </w:t>
      </w:r>
      <w:bookmarkEnd w:id="2"/>
      <w:r w:rsidR="00A738E5" w:rsidRPr="007653F6">
        <w:rPr>
          <w:color w:val="000000" w:themeColor="text1"/>
        </w:rPr>
        <w:t xml:space="preserve">2025 m. </w:t>
      </w:r>
      <w:bookmarkStart w:id="3" w:name="_Hlk209513436"/>
      <w:r w:rsidR="00A738E5" w:rsidRPr="007653F6">
        <w:rPr>
          <w:color w:val="000000" w:themeColor="text1"/>
        </w:rPr>
        <w:t xml:space="preserve">rugpjūčio 14 d. prašymą Nr. SD-376 </w:t>
      </w:r>
      <w:r w:rsidR="00A738E5" w:rsidRPr="007653F6">
        <w:t>„</w:t>
      </w:r>
      <w:bookmarkStart w:id="4" w:name="_Hlk165962270"/>
      <w:r w:rsidR="00A738E5" w:rsidRPr="007653F6">
        <w:t xml:space="preserve">Dėl </w:t>
      </w:r>
      <w:bookmarkEnd w:id="4"/>
      <w:r w:rsidR="00A738E5" w:rsidRPr="007653F6">
        <w:t>lėšų poreikio 2025 m. investicijoms“</w:t>
      </w:r>
      <w:bookmarkEnd w:id="3"/>
      <w:r w:rsidR="00DE4813" w:rsidRPr="007653F6">
        <w:rPr>
          <w:bCs/>
        </w:rPr>
        <w:t>,</w:t>
      </w:r>
    </w:p>
    <w:p w14:paraId="6DAF0F4B" w14:textId="74E8180E" w:rsidR="00D731DB" w:rsidRPr="007653F6" w:rsidRDefault="00D731DB" w:rsidP="007653F6">
      <w:pPr>
        <w:spacing w:line="360" w:lineRule="auto"/>
        <w:ind w:firstLine="720"/>
        <w:jc w:val="both"/>
      </w:pPr>
      <w:r w:rsidRPr="007653F6">
        <w:t xml:space="preserve">t e i k i u pasiūlymą Anykščių rajono savivaldybės tarybai </w:t>
      </w:r>
      <w:r w:rsidR="00074787" w:rsidRPr="007653F6">
        <w:t>„D</w:t>
      </w:r>
      <w:r w:rsidRPr="007653F6">
        <w:t>ėl sprendimo investuoti Anykščių rajono savivaldybės turtą</w:t>
      </w:r>
      <w:r w:rsidR="003B6F90" w:rsidRPr="007653F6">
        <w:t xml:space="preserve"> priėmimo</w:t>
      </w:r>
      <w:r w:rsidR="00074787" w:rsidRPr="007653F6">
        <w:t>“</w:t>
      </w:r>
      <w:r w:rsidRPr="007653F6">
        <w:t xml:space="preserve"> (pridedama). </w:t>
      </w:r>
    </w:p>
    <w:p w14:paraId="30E60D78" w14:textId="339C86E9" w:rsidR="00C56CF5" w:rsidRPr="007653F6" w:rsidRDefault="00C56CF5" w:rsidP="007653F6">
      <w:pPr>
        <w:tabs>
          <w:tab w:val="left" w:pos="720"/>
        </w:tabs>
        <w:spacing w:line="360" w:lineRule="auto"/>
        <w:ind w:firstLine="720"/>
        <w:jc w:val="both"/>
      </w:pPr>
      <w:r w:rsidRPr="007653F6">
        <w:t xml:space="preserve">Šis potvarkis per vieną mėnesį gali būti skundžiamas Anykščių rajono savivaldybės merui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 </w:t>
      </w:r>
    </w:p>
    <w:p w14:paraId="19F5D826" w14:textId="77777777" w:rsidR="001C64EF" w:rsidRDefault="001C64EF" w:rsidP="00CD2F8F">
      <w:pPr>
        <w:spacing w:line="360" w:lineRule="auto"/>
      </w:pPr>
    </w:p>
    <w:p w14:paraId="59CB9595" w14:textId="77777777" w:rsidR="00C200DF" w:rsidRPr="007653F6" w:rsidRDefault="00C200DF" w:rsidP="00CD2F8F">
      <w:pPr>
        <w:spacing w:line="360" w:lineRule="auto"/>
      </w:pPr>
    </w:p>
    <w:p w14:paraId="4B555726" w14:textId="5AC3CF67" w:rsidR="00BC46C0" w:rsidRPr="007653F6" w:rsidRDefault="00284D10" w:rsidP="00BF118C">
      <w:r w:rsidRPr="007653F6">
        <w:t xml:space="preserve">Meras  </w:t>
      </w:r>
      <w:r w:rsidR="00C200DF">
        <w:tab/>
      </w:r>
      <w:r w:rsidR="00C200DF">
        <w:tab/>
      </w:r>
      <w:r w:rsidR="00C200DF">
        <w:tab/>
      </w:r>
      <w:r w:rsidR="00C200DF">
        <w:tab/>
      </w:r>
      <w:r w:rsidR="00C200DF">
        <w:tab/>
      </w:r>
      <w:r w:rsidR="00C200DF">
        <w:tab/>
      </w:r>
      <w:r w:rsidRPr="007653F6">
        <w:t>Kęstutis Tubis</w:t>
      </w:r>
    </w:p>
    <w:p w14:paraId="436F8637" w14:textId="77777777" w:rsidR="00BC46C0" w:rsidRPr="007653F6" w:rsidRDefault="00BC46C0" w:rsidP="00BF118C"/>
    <w:p w14:paraId="5505E33D" w14:textId="77777777" w:rsidR="00BC46C0" w:rsidRPr="007653F6" w:rsidRDefault="00BC46C0" w:rsidP="00BF118C"/>
    <w:p w14:paraId="6D4B5ABA" w14:textId="77777777" w:rsidR="000F18BA" w:rsidRPr="007653F6" w:rsidRDefault="000F18BA" w:rsidP="00BF118C"/>
    <w:p w14:paraId="07CAD62B" w14:textId="77777777" w:rsidR="009302FA" w:rsidRPr="007653F6" w:rsidRDefault="009302FA" w:rsidP="00C200DF">
      <w:pPr>
        <w:ind w:left="5812"/>
      </w:pPr>
      <w:r w:rsidRPr="007653F6">
        <w:lastRenderedPageBreak/>
        <w:t>Anykščių rajono savivaldybės mero</w:t>
      </w:r>
    </w:p>
    <w:p w14:paraId="0B86DEAE" w14:textId="601FACF9" w:rsidR="009302FA" w:rsidRPr="007653F6" w:rsidRDefault="009302FA" w:rsidP="00C200DF">
      <w:pPr>
        <w:ind w:left="5812"/>
      </w:pPr>
      <w:r w:rsidRPr="007653F6">
        <w:t xml:space="preserve">2025 m. </w:t>
      </w:r>
      <w:r w:rsidR="00C200DF">
        <w:t>spalio 6</w:t>
      </w:r>
      <w:r w:rsidRPr="007653F6">
        <w:t xml:space="preserve"> d.</w:t>
      </w:r>
    </w:p>
    <w:p w14:paraId="50196F62" w14:textId="7EC8146C" w:rsidR="009302FA" w:rsidRPr="007653F6" w:rsidRDefault="009302FA" w:rsidP="00C200DF">
      <w:pPr>
        <w:ind w:left="5812"/>
      </w:pPr>
      <w:r w:rsidRPr="007653F6">
        <w:t>potvarkio Nr. 1-MP-</w:t>
      </w:r>
      <w:r w:rsidR="00C200DF">
        <w:t>453</w:t>
      </w:r>
      <w:r w:rsidRPr="007653F6">
        <w:t xml:space="preserve"> </w:t>
      </w:r>
    </w:p>
    <w:p w14:paraId="10603A22" w14:textId="5CC45F34" w:rsidR="00D731DB" w:rsidRPr="007653F6" w:rsidRDefault="009302FA" w:rsidP="00C200DF">
      <w:pPr>
        <w:tabs>
          <w:tab w:val="left" w:pos="6804"/>
        </w:tabs>
        <w:ind w:left="5812"/>
      </w:pPr>
      <w:r w:rsidRPr="007653F6">
        <w:t>priedas</w:t>
      </w:r>
    </w:p>
    <w:p w14:paraId="555C6F6F" w14:textId="77777777" w:rsidR="000F18BA" w:rsidRPr="007653F6" w:rsidRDefault="000F18BA" w:rsidP="000F18BA">
      <w:pPr>
        <w:jc w:val="right"/>
      </w:pPr>
    </w:p>
    <w:p w14:paraId="56A2F2BB" w14:textId="77777777" w:rsidR="00D731DB" w:rsidRPr="007653F6" w:rsidRDefault="00D731DB" w:rsidP="00D731DB">
      <w:pPr>
        <w:jc w:val="center"/>
        <w:rPr>
          <w:b/>
        </w:rPr>
      </w:pPr>
      <w:r w:rsidRPr="007653F6">
        <w:rPr>
          <w:b/>
        </w:rPr>
        <w:t xml:space="preserve">PASIŪLYMAS </w:t>
      </w:r>
      <w:r w:rsidR="0092753E" w:rsidRPr="007653F6">
        <w:rPr>
          <w:b/>
        </w:rPr>
        <w:t>ANYKŠČIŲ RAJONO SAVIVALDYBĖS TARYBAI</w:t>
      </w:r>
    </w:p>
    <w:p w14:paraId="4446DB9B" w14:textId="77777777" w:rsidR="00D731DB" w:rsidRPr="007653F6" w:rsidRDefault="00D731DB" w:rsidP="00D731DB">
      <w:pPr>
        <w:jc w:val="center"/>
        <w:rPr>
          <w:b/>
        </w:rPr>
      </w:pPr>
      <w:r w:rsidRPr="007653F6">
        <w:rPr>
          <w:b/>
        </w:rPr>
        <w:t xml:space="preserve">DĖL SPRENDIMO INVESTUOTI </w:t>
      </w:r>
      <w:r w:rsidR="00A61D18" w:rsidRPr="007653F6">
        <w:rPr>
          <w:b/>
        </w:rPr>
        <w:t xml:space="preserve">ANYKŠČIŲ RAJONO </w:t>
      </w:r>
      <w:r w:rsidRPr="007653F6">
        <w:rPr>
          <w:b/>
        </w:rPr>
        <w:t>SAVIVALDYBĖS TURTĄ</w:t>
      </w:r>
      <w:r w:rsidR="00D51570" w:rsidRPr="007653F6">
        <w:rPr>
          <w:b/>
        </w:rPr>
        <w:t xml:space="preserve"> PRIĖMIMO</w:t>
      </w:r>
    </w:p>
    <w:p w14:paraId="6D63A3D2" w14:textId="77777777" w:rsidR="00D731DB" w:rsidRPr="007653F6" w:rsidRDefault="00D731DB" w:rsidP="00D731DB">
      <w:pPr>
        <w:rPr>
          <w:b/>
        </w:rPr>
      </w:pPr>
      <w:r w:rsidRPr="007653F6">
        <w:rPr>
          <w:b/>
        </w:rPr>
        <w:t xml:space="preserve">    </w:t>
      </w:r>
    </w:p>
    <w:p w14:paraId="20566CCE" w14:textId="4F2DDEB8" w:rsidR="0078724B" w:rsidRPr="007653F6" w:rsidRDefault="00101456" w:rsidP="00C200DF">
      <w:pPr>
        <w:spacing w:line="360" w:lineRule="auto"/>
        <w:ind w:firstLine="720"/>
        <w:jc w:val="both"/>
        <w:rPr>
          <w:highlight w:val="green"/>
        </w:rPr>
      </w:pPr>
      <w:r w:rsidRPr="007653F6">
        <w:t>Vadovaudamasi</w:t>
      </w:r>
      <w:r w:rsidR="00253562" w:rsidRPr="007653F6">
        <w:t>s</w:t>
      </w:r>
      <w:r w:rsidR="00D731DB" w:rsidRPr="007653F6">
        <w:t xml:space="preserve"> Lietuvos Respublikos valstybės ir savivaldybių turto valdymo, naudojimo ir disponavim</w:t>
      </w:r>
      <w:r w:rsidR="00CD2F8F" w:rsidRPr="007653F6">
        <w:t>o juo įstatymo 9 straipsniu, 22</w:t>
      </w:r>
      <w:r w:rsidR="002B10FB" w:rsidRPr="007653F6">
        <w:t xml:space="preserve"> straipsnio</w:t>
      </w:r>
      <w:r w:rsidR="00CA764E" w:rsidRPr="007653F6">
        <w:t xml:space="preserve"> 1 dalies 2 punktu, </w:t>
      </w:r>
      <w:r w:rsidR="00DE7C2E" w:rsidRPr="007653F6">
        <w:t xml:space="preserve">2 dalies </w:t>
      </w:r>
      <w:r w:rsidR="009E37F8" w:rsidRPr="007653F6">
        <w:t>2, 5, 7</w:t>
      </w:r>
      <w:r w:rsidR="00E432CB" w:rsidRPr="007653F6">
        <w:t xml:space="preserve"> ir</w:t>
      </w:r>
      <w:r w:rsidR="009E37F8" w:rsidRPr="007653F6">
        <w:t xml:space="preserve"> 9</w:t>
      </w:r>
      <w:r w:rsidR="00CA764E" w:rsidRPr="007653F6">
        <w:t xml:space="preserve"> punktais</w:t>
      </w:r>
      <w:r w:rsidR="00D731DB" w:rsidRPr="007653F6">
        <w:t>,</w:t>
      </w:r>
      <w:r w:rsidR="00CD2F8F" w:rsidRPr="007653F6">
        <w:t xml:space="preserve"> Sprendimo investuoti valstybės ir savivaldybių turtą priėmimo tvarkos aprašo, patvirtinto</w:t>
      </w:r>
      <w:r w:rsidR="00D731DB" w:rsidRPr="007653F6">
        <w:t xml:space="preserve"> Lietuvos Respublikos Vyriausybės 2007 m. liepos 4 d. nutarimu Nr. 758 ,,Dėl sprendimo investuoti valstybės ir savivaldybių turtą priėmi</w:t>
      </w:r>
      <w:r w:rsidR="00CA76F6" w:rsidRPr="007653F6">
        <w:t>mo tvarkos aprašo patvirtinimo“</w:t>
      </w:r>
      <w:r w:rsidR="00181154" w:rsidRPr="007653F6">
        <w:t>,</w:t>
      </w:r>
      <w:r w:rsidR="00AF4C24" w:rsidRPr="007653F6">
        <w:t xml:space="preserve"> </w:t>
      </w:r>
      <w:r w:rsidR="00074787" w:rsidRPr="007653F6">
        <w:t>5</w:t>
      </w:r>
      <w:r w:rsidR="00805923" w:rsidRPr="007653F6">
        <w:t>, 7</w:t>
      </w:r>
      <w:r w:rsidR="00BB615E" w:rsidRPr="007653F6">
        <w:t>, 8</w:t>
      </w:r>
      <w:r w:rsidR="00E432CB" w:rsidRPr="007653F6">
        <w:t xml:space="preserve"> ir</w:t>
      </w:r>
      <w:r w:rsidR="00BB615E" w:rsidRPr="007653F6">
        <w:t xml:space="preserve"> 9</w:t>
      </w:r>
      <w:r w:rsidR="00636817" w:rsidRPr="007653F6">
        <w:t xml:space="preserve"> </w:t>
      </w:r>
      <w:r w:rsidR="00A61D18" w:rsidRPr="007653F6">
        <w:t>punkt</w:t>
      </w:r>
      <w:r w:rsidR="00805923" w:rsidRPr="007653F6">
        <w:t>ais</w:t>
      </w:r>
      <w:r w:rsidR="00A61D18" w:rsidRPr="007653F6">
        <w:t>,</w:t>
      </w:r>
      <w:r w:rsidR="0011316C" w:rsidRPr="007653F6">
        <w:t xml:space="preserve"> </w:t>
      </w:r>
      <w:r w:rsidR="00A738E5" w:rsidRPr="007653F6">
        <w:t xml:space="preserve">Anykščių rajono savivaldybės 2025–2027 strateginio veiklos plano, patvirtinto Anykščių rajono savivaldybės tarybos 2025 m. vasario 7 d. sprendimu Nr. 1-TS-21 „Dėl Anykščių rajono savivaldybės 2025–2027 metų strateginio veiklos plano patvirtinimo“, </w:t>
      </w:r>
      <w:bookmarkStart w:id="5" w:name="_Hlk209509940"/>
      <w:r w:rsidR="00A738E5" w:rsidRPr="007653F6">
        <w:t xml:space="preserve">8 programos „Savivaldybės objektų priežiūros ir plėtros programa“ </w:t>
      </w:r>
      <w:r w:rsidR="00A9791E" w:rsidRPr="007653F6">
        <w:t xml:space="preserve">priemone </w:t>
      </w:r>
      <w:r w:rsidR="00A738E5" w:rsidRPr="007653F6">
        <w:t>008-01-03-8.1.4.03 (TP) „Atliekų surinkimo Anykščių rajone modernizavimas ir plėtra“</w:t>
      </w:r>
      <w:bookmarkStart w:id="6" w:name="_Hlk209509365"/>
      <w:bookmarkEnd w:id="5"/>
      <w:r w:rsidR="0011316C" w:rsidRPr="007653F6">
        <w:t xml:space="preserve"> </w:t>
      </w:r>
      <w:bookmarkEnd w:id="6"/>
      <w:r w:rsidR="0011316C" w:rsidRPr="007653F6">
        <w:t>bei atsižvelgdama</w:t>
      </w:r>
      <w:r w:rsidR="00253562" w:rsidRPr="007653F6">
        <w:t>s</w:t>
      </w:r>
      <w:r w:rsidR="0011316C" w:rsidRPr="007653F6">
        <w:t xml:space="preserve"> į Anykščių rajono savivaldybės administracijos 202</w:t>
      </w:r>
      <w:r w:rsidR="00253562" w:rsidRPr="007653F6">
        <w:t>5</w:t>
      </w:r>
      <w:r w:rsidR="0011316C" w:rsidRPr="007653F6">
        <w:t xml:space="preserve"> metų veiklos plano, patvirtinto Anykščių rajono savivaldybės administracijos direktoriaus 202</w:t>
      </w:r>
      <w:r w:rsidR="00253562" w:rsidRPr="007653F6">
        <w:t>5</w:t>
      </w:r>
      <w:r w:rsidR="0011316C" w:rsidRPr="007653F6">
        <w:t xml:space="preserve"> m. </w:t>
      </w:r>
      <w:r w:rsidR="00253562" w:rsidRPr="007653F6">
        <w:t>balandžio 1</w:t>
      </w:r>
      <w:r w:rsidR="0011316C" w:rsidRPr="007653F6">
        <w:t xml:space="preserve"> d. įsakymu Nr. 1-AĮ-</w:t>
      </w:r>
      <w:r w:rsidR="00253562" w:rsidRPr="007653F6">
        <w:t>212</w:t>
      </w:r>
      <w:r w:rsidR="0011316C" w:rsidRPr="007653F6">
        <w:t xml:space="preserve"> „</w:t>
      </w:r>
      <w:r w:rsidR="00253562" w:rsidRPr="007653F6">
        <w:t>Dėl Anykščių rajono savivaldybės administracijos 2025 metų veiklos plano patvirtinimo</w:t>
      </w:r>
      <w:r w:rsidR="0011316C" w:rsidRPr="007653F6">
        <w:t xml:space="preserve">“, </w:t>
      </w:r>
      <w:r w:rsidR="00A9791E" w:rsidRPr="007653F6">
        <w:t>8 programos „Savivaldybės objektų priežiūros ir plėtros programa“ priemonę 008-01-03-8.1.4.03 (TP) „Atliekų surinkimo Anykščių rajone modernizavimas ir plėtra“</w:t>
      </w:r>
      <w:r w:rsidR="00BF7A9A" w:rsidRPr="007653F6">
        <w:t>,</w:t>
      </w:r>
      <w:r w:rsidR="00D51570" w:rsidRPr="007653F6">
        <w:t xml:space="preserve"> į </w:t>
      </w:r>
      <w:r w:rsidR="00A9791E" w:rsidRPr="007653F6">
        <w:t>uždarosios akcinės bendrovės Anykščių komunalinio ūkio 2025 m. rugpjūčio 14 d. prašymą Nr. SD-376 „Dėl lėšų poreikio 2025 m. investicijoms“</w:t>
      </w:r>
      <w:r w:rsidR="00E114E2" w:rsidRPr="007653F6">
        <w:t>,</w:t>
      </w:r>
      <w:r w:rsidR="00FF47FC" w:rsidRPr="007653F6">
        <w:t xml:space="preserve"> </w:t>
      </w:r>
      <w:bookmarkStart w:id="7" w:name="_Hlk165962111"/>
      <w:r w:rsidR="00A9791E" w:rsidRPr="007653F6">
        <w:t xml:space="preserve">siūlau investuoti į uždarąją akcinę bendrovę Anykščių komunalinį ūkį, įstaigos kodas 154111083, adresas Gegužės g. 47, Anykščių m., </w:t>
      </w:r>
      <w:r w:rsidR="00FF47FC" w:rsidRPr="007653F6">
        <w:t>Anykščių rajono savivaldybės piniginį įnašą</w:t>
      </w:r>
      <w:r w:rsidR="006C616E" w:rsidRPr="007653F6">
        <w:t xml:space="preserve"> – </w:t>
      </w:r>
      <w:bookmarkStart w:id="8" w:name="_Hlk165962149"/>
      <w:r w:rsidR="0007177A" w:rsidRPr="007653F6">
        <w:t>40 999,91</w:t>
      </w:r>
      <w:r w:rsidR="00931B98" w:rsidRPr="007653F6">
        <w:t xml:space="preserve"> </w:t>
      </w:r>
      <w:r w:rsidR="002B10FB" w:rsidRPr="007653F6">
        <w:t>eurų</w:t>
      </w:r>
      <w:r w:rsidR="00FA127D" w:rsidRPr="007653F6">
        <w:t xml:space="preserve"> (</w:t>
      </w:r>
      <w:r w:rsidR="00A9791E" w:rsidRPr="007653F6">
        <w:t>keturiasdešimt</w:t>
      </w:r>
      <w:r w:rsidR="00C24F1C" w:rsidRPr="007653F6">
        <w:t>ies</w:t>
      </w:r>
      <w:r w:rsidR="00A9791E" w:rsidRPr="007653F6">
        <w:t xml:space="preserve"> </w:t>
      </w:r>
      <w:r w:rsidR="0007177A" w:rsidRPr="007653F6">
        <w:t>tūkstančių devyni</w:t>
      </w:r>
      <w:r w:rsidR="00C24F1C" w:rsidRPr="007653F6">
        <w:t>ų</w:t>
      </w:r>
      <w:r w:rsidR="0007177A" w:rsidRPr="007653F6">
        <w:t xml:space="preserve"> šimt</w:t>
      </w:r>
      <w:r w:rsidR="00C24F1C" w:rsidRPr="007653F6">
        <w:t xml:space="preserve">ų </w:t>
      </w:r>
      <w:r w:rsidR="0007177A" w:rsidRPr="007653F6">
        <w:t>devyniasdešimt devyni</w:t>
      </w:r>
      <w:r w:rsidR="00C24F1C" w:rsidRPr="007653F6">
        <w:t>ų</w:t>
      </w:r>
      <w:r w:rsidR="0007177A" w:rsidRPr="007653F6">
        <w:t xml:space="preserve">  </w:t>
      </w:r>
      <w:r w:rsidR="00A9791E" w:rsidRPr="007653F6">
        <w:t>eurų</w:t>
      </w:r>
      <w:r w:rsidR="00C24F1C" w:rsidRPr="007653F6">
        <w:t>, devyniasdešimt vieno cento</w:t>
      </w:r>
      <w:r w:rsidR="00640B68" w:rsidRPr="007653F6">
        <w:t>)</w:t>
      </w:r>
      <w:r w:rsidR="009302FA" w:rsidRPr="007653F6">
        <w:t xml:space="preserve"> </w:t>
      </w:r>
      <w:r w:rsidR="00640B68" w:rsidRPr="007653F6">
        <w:t>sum</w:t>
      </w:r>
      <w:r w:rsidR="00FB4A8F" w:rsidRPr="007653F6">
        <w:t>ą</w:t>
      </w:r>
      <w:r w:rsidR="00640B68" w:rsidRPr="007653F6">
        <w:t xml:space="preserve">, </w:t>
      </w:r>
      <w:r w:rsidR="00694C89" w:rsidRPr="007653F6">
        <w:t xml:space="preserve">didinant uždarosios akcinės bendrovės </w:t>
      </w:r>
      <w:r w:rsidR="00CD6416" w:rsidRPr="007653F6">
        <w:t xml:space="preserve">Anykščių </w:t>
      </w:r>
      <w:r w:rsidR="00E64B70" w:rsidRPr="007653F6">
        <w:t>komunalini</w:t>
      </w:r>
      <w:r w:rsidR="009302FA" w:rsidRPr="007653F6">
        <w:t>o</w:t>
      </w:r>
      <w:r w:rsidR="00E64B70" w:rsidRPr="007653F6">
        <w:t xml:space="preserve"> ūki</w:t>
      </w:r>
      <w:r w:rsidR="009302FA" w:rsidRPr="007653F6">
        <w:t>o</w:t>
      </w:r>
      <w:r w:rsidR="00694C89" w:rsidRPr="007653F6">
        <w:t xml:space="preserve"> įstatinį kapitalą, išleidžiant Anykščių rajono savivaldybei nuosavy</w:t>
      </w:r>
      <w:r w:rsidR="00BB615E" w:rsidRPr="007653F6">
        <w:t xml:space="preserve">bės teise priklausančias </w:t>
      </w:r>
      <w:r w:rsidR="00A90F12" w:rsidRPr="007653F6">
        <w:t>141 379</w:t>
      </w:r>
      <w:r w:rsidR="00BB615E" w:rsidRPr="007653F6">
        <w:t xml:space="preserve"> (</w:t>
      </w:r>
      <w:r w:rsidR="007378DE" w:rsidRPr="007653F6">
        <w:t>vieną</w:t>
      </w:r>
      <w:r w:rsidR="009C7723" w:rsidRPr="007653F6">
        <w:t xml:space="preserve"> </w:t>
      </w:r>
      <w:r w:rsidR="00E579EF" w:rsidRPr="007653F6">
        <w:t>šimtą keturiasdešimt vieną tūkstantį tris šimtus septyniasdešimt devynias</w:t>
      </w:r>
      <w:r w:rsidR="00455E59" w:rsidRPr="007653F6">
        <w:t>) paprast</w:t>
      </w:r>
      <w:r w:rsidR="00E579EF" w:rsidRPr="007653F6">
        <w:t>ąsias</w:t>
      </w:r>
      <w:r w:rsidR="00455E59" w:rsidRPr="007653F6">
        <w:t xml:space="preserve"> vardin</w:t>
      </w:r>
      <w:r w:rsidR="00E579EF" w:rsidRPr="007653F6">
        <w:t>es</w:t>
      </w:r>
      <w:r w:rsidR="00455E59" w:rsidRPr="007653F6">
        <w:t xml:space="preserve"> akcij</w:t>
      </w:r>
      <w:r w:rsidR="00E579EF" w:rsidRPr="007653F6">
        <w:t>as</w:t>
      </w:r>
      <w:r w:rsidR="00694C89" w:rsidRPr="007653F6">
        <w:t xml:space="preserve">, vienos akcijos nominali vertė 0,29 Eur (dvidešimt devyni centai). Akcijos emisijos kaina lygi jų nominaliai vertei. </w:t>
      </w:r>
    </w:p>
    <w:bookmarkEnd w:id="7"/>
    <w:bookmarkEnd w:id="8"/>
    <w:p w14:paraId="63E72445" w14:textId="2DC628A3" w:rsidR="00A90F12" w:rsidRPr="007653F6" w:rsidRDefault="00A90F12" w:rsidP="00C200DF">
      <w:pPr>
        <w:spacing w:line="360" w:lineRule="auto"/>
        <w:ind w:firstLine="720"/>
        <w:jc w:val="both"/>
      </w:pPr>
      <w:r w:rsidRPr="007653F6">
        <w:t>Anykščių rajono savivaldybė yra vienintelė uždarosios akcinės bendrovės Anykščių komunalinio ūkio akcininkė.</w:t>
      </w:r>
    </w:p>
    <w:p w14:paraId="36FEC6EF" w14:textId="144C9D3E" w:rsidR="00BE2DAE" w:rsidRPr="007653F6" w:rsidRDefault="00BE2DAE" w:rsidP="00C200DF">
      <w:pPr>
        <w:spacing w:line="360" w:lineRule="auto"/>
        <w:ind w:firstLine="720"/>
        <w:jc w:val="both"/>
      </w:pPr>
      <w:r w:rsidRPr="007653F6">
        <w:t xml:space="preserve">Anykščių rajono savivaldybės turtas </w:t>
      </w:r>
      <w:r w:rsidR="004F044F" w:rsidRPr="007653F6">
        <w:t xml:space="preserve">(piniginis įnašas) </w:t>
      </w:r>
      <w:r w:rsidRPr="007653F6">
        <w:t>investuojamas vadovaujantis šiais principais:</w:t>
      </w:r>
    </w:p>
    <w:p w14:paraId="6722918B" w14:textId="77777777" w:rsidR="00BE2DAE" w:rsidRPr="007653F6" w:rsidRDefault="004F044F" w:rsidP="00C200DF">
      <w:pPr>
        <w:spacing w:line="360" w:lineRule="auto"/>
        <w:ind w:firstLine="720"/>
        <w:jc w:val="both"/>
      </w:pPr>
      <w:r w:rsidRPr="007653F6">
        <w:t xml:space="preserve">1. </w:t>
      </w:r>
      <w:r w:rsidR="00BE2DAE" w:rsidRPr="007653F6">
        <w:t xml:space="preserve">Visuomeninės </w:t>
      </w:r>
      <w:r w:rsidR="00155DD8" w:rsidRPr="007653F6">
        <w:t>naudos. Šis principas reiškia, k</w:t>
      </w:r>
      <w:r w:rsidR="00BE2DAE" w:rsidRPr="007653F6">
        <w:t xml:space="preserve">ad savivaldybės turtas bus valdomas, naudojamas ir disponuojama </w:t>
      </w:r>
      <w:r w:rsidR="00FB4A8F" w:rsidRPr="007653F6">
        <w:t xml:space="preserve">juo </w:t>
      </w:r>
      <w:r w:rsidR="00BE2DAE" w:rsidRPr="007653F6">
        <w:t>rūpestingai, siekiant užtikrinti visuomenės interesų tenkinimą.</w:t>
      </w:r>
    </w:p>
    <w:p w14:paraId="34366FB7" w14:textId="77777777" w:rsidR="00BE2DAE" w:rsidRPr="007653F6" w:rsidRDefault="004F044F" w:rsidP="00C200DF">
      <w:pPr>
        <w:spacing w:line="360" w:lineRule="auto"/>
        <w:ind w:firstLine="720"/>
        <w:jc w:val="both"/>
      </w:pPr>
      <w:r w:rsidRPr="007653F6">
        <w:lastRenderedPageBreak/>
        <w:t xml:space="preserve">2. </w:t>
      </w:r>
      <w:r w:rsidR="00BE2DAE" w:rsidRPr="007653F6">
        <w:t>Efektyvumo. Šis principas reiškia, kad Savivaldybės turto valdymu, naudojimu</w:t>
      </w:r>
      <w:r w:rsidR="00BD42F1" w:rsidRPr="007653F6">
        <w:t xml:space="preserve"> ir disponavimu juo</w:t>
      </w:r>
      <w:r w:rsidR="00BE2DAE" w:rsidRPr="007653F6">
        <w:t xml:space="preserve"> bus siekiama maksimalios naudos visuomenei.</w:t>
      </w:r>
    </w:p>
    <w:p w14:paraId="2768A0BD" w14:textId="77777777" w:rsidR="00BE2DAE" w:rsidRPr="007653F6" w:rsidRDefault="004F044F" w:rsidP="00C200DF">
      <w:pPr>
        <w:spacing w:line="360" w:lineRule="auto"/>
        <w:ind w:firstLine="720"/>
        <w:jc w:val="both"/>
      </w:pPr>
      <w:r w:rsidRPr="007653F6">
        <w:t xml:space="preserve">3. </w:t>
      </w:r>
      <w:r w:rsidR="00BE2DAE" w:rsidRPr="007653F6">
        <w:t>Racionalumo. Šis principas reiškia, kad savivaldybės turtas bus tausojamas, nešvaistomas</w:t>
      </w:r>
      <w:r w:rsidRPr="007653F6">
        <w:t xml:space="preserve"> </w:t>
      </w:r>
      <w:r w:rsidR="00BE2DAE" w:rsidRPr="007653F6">
        <w:t>ir racionaliai tvarkomas.</w:t>
      </w:r>
    </w:p>
    <w:p w14:paraId="73EB43A8" w14:textId="77777777" w:rsidR="00BE2DAE" w:rsidRPr="007653F6" w:rsidRDefault="004F044F" w:rsidP="00C200DF">
      <w:pPr>
        <w:spacing w:line="360" w:lineRule="auto"/>
        <w:ind w:firstLine="720"/>
        <w:jc w:val="both"/>
      </w:pPr>
      <w:r w:rsidRPr="007653F6">
        <w:t xml:space="preserve">4. </w:t>
      </w:r>
      <w:r w:rsidR="00BE2DAE" w:rsidRPr="007653F6">
        <w:t xml:space="preserve">Viešosios teisės. Šis principas reiškia, kad sandoriai dėl Savivaldybės turto bus sudaromi tik teisės aktų, reglamentuojančių disponavimą Savivaldybės turtu nustatyta tvarka ir būdais.    </w:t>
      </w:r>
    </w:p>
    <w:p w14:paraId="6B84BD00" w14:textId="5A391C6D" w:rsidR="00E2177A" w:rsidRPr="007653F6" w:rsidRDefault="00E2177A" w:rsidP="00C200DF">
      <w:pPr>
        <w:spacing w:line="360" w:lineRule="auto"/>
        <w:ind w:firstLine="720"/>
        <w:jc w:val="both"/>
      </w:pPr>
      <w:r w:rsidRPr="007653F6">
        <w:t xml:space="preserve">Bendrovės veikloje dalis naudojamos technikos yra pilnai nusidėvėjusi, morališkai pasenusi, reikalauja daug investicijų remontui. Investavus piniginiu </w:t>
      </w:r>
      <w:r w:rsidR="00C24F1C" w:rsidRPr="007653F6">
        <w:t>40 999,91 eurų (keturiasdešimties tūkstančių devynių šimtų devyniasdešimt devynių  eurų, devyniasdešimt vieno cento)</w:t>
      </w:r>
      <w:r w:rsidRPr="007653F6">
        <w:t xml:space="preserve"> sumai įnašu į Bendrovę, šios lėšos bus panaudotos įsigyjant darbo priemonių už </w:t>
      </w:r>
      <w:r w:rsidR="00C24F1C" w:rsidRPr="007653F6">
        <w:t xml:space="preserve">40 999,91 </w:t>
      </w:r>
      <w:r w:rsidRPr="007653F6">
        <w:t>eurų:</w:t>
      </w:r>
    </w:p>
    <w:p w14:paraId="4AB43D3B" w14:textId="6B854A24" w:rsidR="00E579EF" w:rsidRPr="007653F6" w:rsidRDefault="005C487F" w:rsidP="00C200DF">
      <w:pPr>
        <w:spacing w:line="360" w:lineRule="auto"/>
        <w:ind w:firstLine="720"/>
        <w:jc w:val="both"/>
      </w:pPr>
      <w:r w:rsidRPr="007653F6">
        <w:t>-</w:t>
      </w:r>
      <w:r w:rsidR="009302FA" w:rsidRPr="007653F6">
        <w:t>l</w:t>
      </w:r>
      <w:r w:rsidR="00E579EF" w:rsidRPr="007653F6">
        <w:t>apų siurblį JUMBO (J13-Honda GX390)</w:t>
      </w:r>
      <w:r w:rsidR="00240B17" w:rsidRPr="007653F6">
        <w:t xml:space="preserve"> </w:t>
      </w:r>
      <w:r w:rsidRPr="007653F6">
        <w:t>–</w:t>
      </w:r>
      <w:r w:rsidR="00240B17" w:rsidRPr="007653F6">
        <w:t xml:space="preserve"> </w:t>
      </w:r>
      <w:r w:rsidR="00E579EF" w:rsidRPr="007653F6">
        <w:t xml:space="preserve">5 512,00 Eur; </w:t>
      </w:r>
    </w:p>
    <w:p w14:paraId="7F9DD4F3" w14:textId="32FC7EB3" w:rsidR="00E579EF" w:rsidRPr="007653F6" w:rsidRDefault="005C487F" w:rsidP="00C200DF">
      <w:pPr>
        <w:spacing w:line="360" w:lineRule="auto"/>
        <w:ind w:firstLine="720"/>
        <w:jc w:val="both"/>
      </w:pPr>
      <w:r w:rsidRPr="007653F6">
        <w:t>-</w:t>
      </w:r>
      <w:r w:rsidR="009302FA" w:rsidRPr="007653F6">
        <w:t>t</w:t>
      </w:r>
      <w:r w:rsidR="00E579EF" w:rsidRPr="007653F6">
        <w:t>raktori</w:t>
      </w:r>
      <w:r w:rsidR="00AD763C" w:rsidRPr="007653F6">
        <w:t>n</w:t>
      </w:r>
      <w:r w:rsidR="00E579EF" w:rsidRPr="007653F6">
        <w:t>ę turbiną  lapų, žolės, puraus sniego  nupūtimui</w:t>
      </w:r>
      <w:r w:rsidR="00240B17" w:rsidRPr="007653F6">
        <w:t xml:space="preserve"> </w:t>
      </w:r>
      <w:r w:rsidRPr="007653F6">
        <w:t>–</w:t>
      </w:r>
      <w:r w:rsidR="00240B17" w:rsidRPr="007653F6">
        <w:t xml:space="preserve"> </w:t>
      </w:r>
      <w:r w:rsidR="00E579EF" w:rsidRPr="007653F6">
        <w:t xml:space="preserve">11 616,00 Eur; </w:t>
      </w:r>
    </w:p>
    <w:p w14:paraId="64FF6A48" w14:textId="4F088475" w:rsidR="00E579EF" w:rsidRPr="007653F6" w:rsidRDefault="005C487F" w:rsidP="00C200DF">
      <w:pPr>
        <w:spacing w:line="360" w:lineRule="auto"/>
        <w:ind w:firstLine="720"/>
        <w:jc w:val="both"/>
      </w:pPr>
      <w:r w:rsidRPr="007653F6">
        <w:t>-</w:t>
      </w:r>
      <w:r w:rsidR="009302FA" w:rsidRPr="007653F6">
        <w:t>n</w:t>
      </w:r>
      <w:r w:rsidR="00E579EF" w:rsidRPr="007653F6">
        <w:t>ulinio apsisukimo vėj</w:t>
      </w:r>
      <w:r w:rsidR="00AD763C" w:rsidRPr="007653F6">
        <w:t>a</w:t>
      </w:r>
      <w:r w:rsidR="00E579EF" w:rsidRPr="007653F6">
        <w:t>pjovę</w:t>
      </w:r>
      <w:r w:rsidR="00240B17" w:rsidRPr="007653F6">
        <w:t xml:space="preserve"> </w:t>
      </w:r>
      <w:r w:rsidRPr="007653F6">
        <w:t>–</w:t>
      </w:r>
      <w:r w:rsidR="00240B17" w:rsidRPr="007653F6">
        <w:t xml:space="preserve"> </w:t>
      </w:r>
      <w:r w:rsidR="00E579EF" w:rsidRPr="007653F6">
        <w:t>16 222,00 Eur</w:t>
      </w:r>
      <w:r w:rsidR="00AD763C" w:rsidRPr="007653F6">
        <w:t>;</w:t>
      </w:r>
      <w:r w:rsidR="00E579EF" w:rsidRPr="007653F6">
        <w:t xml:space="preserve"> </w:t>
      </w:r>
    </w:p>
    <w:p w14:paraId="33D5EE2E" w14:textId="4D45E372" w:rsidR="00E579EF" w:rsidRPr="007653F6" w:rsidRDefault="005C487F" w:rsidP="00C200DF">
      <w:pPr>
        <w:spacing w:line="360" w:lineRule="auto"/>
        <w:ind w:firstLine="720"/>
        <w:jc w:val="both"/>
      </w:pPr>
      <w:r w:rsidRPr="007653F6">
        <w:t>-</w:t>
      </w:r>
      <w:r w:rsidR="009302FA" w:rsidRPr="007653F6">
        <w:t>t</w:t>
      </w:r>
      <w:r w:rsidR="00E579EF" w:rsidRPr="007653F6">
        <w:t xml:space="preserve">raktorinę priekabą lapų, žolės surinkimui </w:t>
      </w:r>
      <w:r w:rsidRPr="007653F6">
        <w:t>–</w:t>
      </w:r>
      <w:r w:rsidR="00240B17" w:rsidRPr="007653F6">
        <w:t xml:space="preserve"> </w:t>
      </w:r>
      <w:r w:rsidR="00E579EF" w:rsidRPr="007653F6">
        <w:t>7650,00 Eur.</w:t>
      </w:r>
    </w:p>
    <w:p w14:paraId="3111FDA8" w14:textId="5C0477AF" w:rsidR="009D6B55" w:rsidRPr="007653F6" w:rsidRDefault="009D6B55" w:rsidP="00C200DF">
      <w:pPr>
        <w:spacing w:line="360" w:lineRule="auto"/>
        <w:ind w:firstLine="720"/>
        <w:jc w:val="both"/>
      </w:pPr>
      <w:r w:rsidRPr="007653F6">
        <w:t xml:space="preserve">Anykščių rajono savivaldybės turtas </w:t>
      </w:r>
      <w:r w:rsidR="00BE2DAE" w:rsidRPr="007653F6">
        <w:t xml:space="preserve">(piniginis įnašas) </w:t>
      </w:r>
      <w:r w:rsidRPr="007653F6">
        <w:t>investuojamas vadovaujantis šiais investavimo kriterijais:</w:t>
      </w:r>
      <w:r w:rsidR="000F1C6A" w:rsidRPr="007653F6">
        <w:t xml:space="preserve"> </w:t>
      </w:r>
    </w:p>
    <w:tbl>
      <w:tblPr>
        <w:tblStyle w:val="Lentelstinklelis"/>
        <w:tblW w:w="0" w:type="auto"/>
        <w:tblLook w:val="04A0" w:firstRow="1" w:lastRow="0" w:firstColumn="1" w:lastColumn="0" w:noHBand="0" w:noVBand="1"/>
      </w:tblPr>
      <w:tblGrid>
        <w:gridCol w:w="675"/>
        <w:gridCol w:w="3686"/>
        <w:gridCol w:w="1296"/>
        <w:gridCol w:w="3939"/>
      </w:tblGrid>
      <w:tr w:rsidR="00C235BB" w:rsidRPr="007653F6" w14:paraId="51A0A953" w14:textId="77777777" w:rsidTr="001D4C99">
        <w:tc>
          <w:tcPr>
            <w:tcW w:w="675" w:type="dxa"/>
          </w:tcPr>
          <w:p w14:paraId="7B4B7AC5" w14:textId="77777777" w:rsidR="00C235BB" w:rsidRPr="007653F6" w:rsidRDefault="00C235BB" w:rsidP="00666188">
            <w:r w:rsidRPr="007653F6">
              <w:t>Eil.</w:t>
            </w:r>
          </w:p>
          <w:p w14:paraId="19B1D8BF" w14:textId="77777777" w:rsidR="00C235BB" w:rsidRPr="007653F6" w:rsidRDefault="00C235BB" w:rsidP="00666188">
            <w:r w:rsidRPr="007653F6">
              <w:t>Nr.</w:t>
            </w:r>
          </w:p>
        </w:tc>
        <w:tc>
          <w:tcPr>
            <w:tcW w:w="3686" w:type="dxa"/>
          </w:tcPr>
          <w:p w14:paraId="56D4D08E" w14:textId="77777777" w:rsidR="00C235BB" w:rsidRPr="007653F6" w:rsidRDefault="00C235BB" w:rsidP="00666188">
            <w:pPr>
              <w:jc w:val="center"/>
            </w:pPr>
            <w:r w:rsidRPr="007653F6">
              <w:t>Investavimo kriterijai</w:t>
            </w:r>
          </w:p>
        </w:tc>
        <w:tc>
          <w:tcPr>
            <w:tcW w:w="1296" w:type="dxa"/>
          </w:tcPr>
          <w:p w14:paraId="3D51C821" w14:textId="77777777" w:rsidR="00C235BB" w:rsidRPr="007653F6" w:rsidRDefault="00C235BB" w:rsidP="00666188">
            <w:pPr>
              <w:jc w:val="center"/>
            </w:pPr>
            <w:r w:rsidRPr="007653F6">
              <w:t>Kriterijų tenkinimas</w:t>
            </w:r>
          </w:p>
        </w:tc>
        <w:tc>
          <w:tcPr>
            <w:tcW w:w="3939" w:type="dxa"/>
          </w:tcPr>
          <w:p w14:paraId="05776D16" w14:textId="607A7473" w:rsidR="00C235BB" w:rsidRPr="007653F6" w:rsidRDefault="001D4C99" w:rsidP="001D4C99">
            <w:pPr>
              <w:jc w:val="center"/>
            </w:pPr>
            <w:r w:rsidRPr="007653F6">
              <w:t>Pastabos</w:t>
            </w:r>
          </w:p>
        </w:tc>
      </w:tr>
      <w:tr w:rsidR="00C235BB" w:rsidRPr="007653F6" w14:paraId="1A72210E" w14:textId="77777777" w:rsidTr="001D4C99">
        <w:tc>
          <w:tcPr>
            <w:tcW w:w="675" w:type="dxa"/>
          </w:tcPr>
          <w:p w14:paraId="1B8CC82B" w14:textId="77777777" w:rsidR="00C235BB" w:rsidRPr="007653F6" w:rsidRDefault="00C235BB" w:rsidP="00666188">
            <w:r w:rsidRPr="007653F6">
              <w:t>1.</w:t>
            </w:r>
          </w:p>
        </w:tc>
        <w:tc>
          <w:tcPr>
            <w:tcW w:w="3686" w:type="dxa"/>
          </w:tcPr>
          <w:p w14:paraId="02E7EC7F" w14:textId="7E4DF407" w:rsidR="00C235BB" w:rsidRPr="007653F6" w:rsidRDefault="00C235BB" w:rsidP="00097F2F">
            <w:pPr>
              <w:jc w:val="both"/>
            </w:pPr>
            <w:r w:rsidRPr="007653F6">
              <w:t>Investavus bus įvykdyti iš tarptautinių sutarčių atsirandantys Lietuvos Respublikos įsipareigojimai</w:t>
            </w:r>
          </w:p>
        </w:tc>
        <w:tc>
          <w:tcPr>
            <w:tcW w:w="1296" w:type="dxa"/>
          </w:tcPr>
          <w:p w14:paraId="16687392" w14:textId="6E4A3800" w:rsidR="00C235BB" w:rsidRPr="007653F6" w:rsidRDefault="001D4C99" w:rsidP="00666188">
            <w:r w:rsidRPr="007653F6">
              <w:t>Neatitinka</w:t>
            </w:r>
          </w:p>
        </w:tc>
        <w:tc>
          <w:tcPr>
            <w:tcW w:w="3939" w:type="dxa"/>
          </w:tcPr>
          <w:p w14:paraId="40265AB1" w14:textId="77777777" w:rsidR="00C235BB" w:rsidRPr="007653F6" w:rsidRDefault="00C235BB" w:rsidP="00666188"/>
        </w:tc>
      </w:tr>
      <w:tr w:rsidR="00C235BB" w:rsidRPr="007653F6" w14:paraId="5E3F32B7" w14:textId="77777777" w:rsidTr="001D4C99">
        <w:tc>
          <w:tcPr>
            <w:tcW w:w="675" w:type="dxa"/>
          </w:tcPr>
          <w:p w14:paraId="276AC704" w14:textId="77777777" w:rsidR="00C235BB" w:rsidRPr="007653F6" w:rsidRDefault="00C235BB" w:rsidP="00666188">
            <w:r w:rsidRPr="007653F6">
              <w:t>2.</w:t>
            </w:r>
          </w:p>
        </w:tc>
        <w:tc>
          <w:tcPr>
            <w:tcW w:w="3686" w:type="dxa"/>
          </w:tcPr>
          <w:p w14:paraId="4661AF62" w14:textId="0F97B40C" w:rsidR="00C235BB" w:rsidRPr="007653F6" w:rsidRDefault="00C235BB" w:rsidP="00097F2F">
            <w:pPr>
              <w:jc w:val="both"/>
            </w:pPr>
            <w:r w:rsidRPr="007653F6">
              <w:t>Investuojama į nacionaliniam saugumui užtikrinti svarbias įmones, nurodytas Lietuvos Respublikos nacionaliniam saugumui užtikrinti svarbių objektų apsaugos įstatyme</w:t>
            </w:r>
          </w:p>
        </w:tc>
        <w:tc>
          <w:tcPr>
            <w:tcW w:w="1296" w:type="dxa"/>
          </w:tcPr>
          <w:p w14:paraId="2C920EA8" w14:textId="44F6B826" w:rsidR="00C235BB" w:rsidRPr="007653F6" w:rsidRDefault="00AD763C" w:rsidP="00666188">
            <w:r w:rsidRPr="007653F6">
              <w:t>Neatitinka</w:t>
            </w:r>
            <w:r w:rsidR="00550CD4" w:rsidRPr="007653F6">
              <w:t xml:space="preserve"> </w:t>
            </w:r>
          </w:p>
        </w:tc>
        <w:tc>
          <w:tcPr>
            <w:tcW w:w="3939" w:type="dxa"/>
          </w:tcPr>
          <w:p w14:paraId="7A490484" w14:textId="6E30B934" w:rsidR="00C235BB" w:rsidRPr="007653F6" w:rsidRDefault="00C235BB" w:rsidP="00E84C37">
            <w:pPr>
              <w:jc w:val="both"/>
            </w:pPr>
          </w:p>
        </w:tc>
      </w:tr>
      <w:tr w:rsidR="001D4C99" w:rsidRPr="007653F6" w14:paraId="7D8FEF31" w14:textId="77777777" w:rsidTr="001D4C99">
        <w:tc>
          <w:tcPr>
            <w:tcW w:w="675" w:type="dxa"/>
          </w:tcPr>
          <w:p w14:paraId="39896C93" w14:textId="77777777" w:rsidR="001D4C99" w:rsidRPr="007653F6" w:rsidRDefault="001D4C99" w:rsidP="00666188">
            <w:r w:rsidRPr="007653F6">
              <w:t>3.</w:t>
            </w:r>
          </w:p>
        </w:tc>
        <w:tc>
          <w:tcPr>
            <w:tcW w:w="3686" w:type="dxa"/>
          </w:tcPr>
          <w:p w14:paraId="681711ED" w14:textId="77777777" w:rsidR="001D4C99" w:rsidRPr="007653F6" w:rsidRDefault="001D4C99" w:rsidP="00097F2F">
            <w:pPr>
              <w:jc w:val="both"/>
            </w:pPr>
            <w:r w:rsidRPr="007653F6">
              <w:t>Investuojant skatinamas Lietuvos ekonomikos augimas, stiprinamas ekonominis savarankiškumas ir (ar) tarptautinis konkurencingumas</w:t>
            </w:r>
          </w:p>
        </w:tc>
        <w:tc>
          <w:tcPr>
            <w:tcW w:w="1296" w:type="dxa"/>
          </w:tcPr>
          <w:p w14:paraId="581798B9" w14:textId="28BF31DB" w:rsidR="001D4C99" w:rsidRPr="007653F6" w:rsidRDefault="001D4C99" w:rsidP="00666188">
            <w:r w:rsidRPr="007653F6">
              <w:t xml:space="preserve">Neatitinka </w:t>
            </w:r>
          </w:p>
        </w:tc>
        <w:tc>
          <w:tcPr>
            <w:tcW w:w="3939" w:type="dxa"/>
          </w:tcPr>
          <w:p w14:paraId="1C4AD311" w14:textId="77777777" w:rsidR="001D4C99" w:rsidRPr="007653F6" w:rsidRDefault="001D4C99" w:rsidP="00666188"/>
        </w:tc>
      </w:tr>
      <w:tr w:rsidR="001D4C99" w:rsidRPr="007653F6" w14:paraId="3302ECF2" w14:textId="77777777" w:rsidTr="001D4C99">
        <w:tc>
          <w:tcPr>
            <w:tcW w:w="675" w:type="dxa"/>
          </w:tcPr>
          <w:p w14:paraId="15D81799" w14:textId="77777777" w:rsidR="001D4C99" w:rsidRPr="007653F6" w:rsidRDefault="001D4C99" w:rsidP="00666188">
            <w:r w:rsidRPr="007653F6">
              <w:t>4.</w:t>
            </w:r>
          </w:p>
        </w:tc>
        <w:tc>
          <w:tcPr>
            <w:tcW w:w="3686" w:type="dxa"/>
          </w:tcPr>
          <w:p w14:paraId="1E0E1888" w14:textId="77777777" w:rsidR="001D4C99" w:rsidRPr="007653F6" w:rsidRDefault="001D4C99" w:rsidP="00097F2F">
            <w:pPr>
              <w:jc w:val="both"/>
            </w:pPr>
            <w:r w:rsidRPr="007653F6">
              <w:t>Investuojant bus siekiama savivaldybės ar visos šalies ekonominės ir socialinės sanglaudos Europos Sąjungos erdvėje, taip pat regiono ar pasaulio mastu</w:t>
            </w:r>
          </w:p>
        </w:tc>
        <w:tc>
          <w:tcPr>
            <w:tcW w:w="1296" w:type="dxa"/>
          </w:tcPr>
          <w:p w14:paraId="1DCFEBFB" w14:textId="3A6A71FD" w:rsidR="001D4C99" w:rsidRPr="007653F6" w:rsidRDefault="001D4C99" w:rsidP="00666188">
            <w:r w:rsidRPr="007653F6">
              <w:t xml:space="preserve">Neatitinka </w:t>
            </w:r>
          </w:p>
        </w:tc>
        <w:tc>
          <w:tcPr>
            <w:tcW w:w="3939" w:type="dxa"/>
          </w:tcPr>
          <w:p w14:paraId="4C9CB61A" w14:textId="77777777" w:rsidR="001D4C99" w:rsidRPr="007653F6" w:rsidRDefault="001D4C99" w:rsidP="00666188"/>
        </w:tc>
      </w:tr>
      <w:tr w:rsidR="001D4C99" w:rsidRPr="007653F6" w14:paraId="3D9F0D09" w14:textId="77777777" w:rsidTr="001D4C99">
        <w:tc>
          <w:tcPr>
            <w:tcW w:w="675" w:type="dxa"/>
          </w:tcPr>
          <w:p w14:paraId="1248D02A" w14:textId="77777777" w:rsidR="001D4C99" w:rsidRPr="007653F6" w:rsidRDefault="001D4C99" w:rsidP="00666188">
            <w:r w:rsidRPr="007653F6">
              <w:t>5.</w:t>
            </w:r>
          </w:p>
        </w:tc>
        <w:tc>
          <w:tcPr>
            <w:tcW w:w="3686" w:type="dxa"/>
          </w:tcPr>
          <w:p w14:paraId="0E66A358" w14:textId="77777777" w:rsidR="001D4C99" w:rsidRPr="007653F6" w:rsidRDefault="001D4C99" w:rsidP="00097F2F">
            <w:pPr>
              <w:jc w:val="both"/>
            </w:pPr>
            <w:r w:rsidRPr="007653F6">
              <w:t>Investavus bus kuriama ar plėtojama infrastruktūra, naudinga visuomenei (skatinama veiksminga konkurencija šalies rinkoje, gerinama viešųjų paslaugų kokybė</w:t>
            </w:r>
          </w:p>
        </w:tc>
        <w:tc>
          <w:tcPr>
            <w:tcW w:w="1296" w:type="dxa"/>
          </w:tcPr>
          <w:p w14:paraId="12951068" w14:textId="536DBCCE" w:rsidR="001D4C99" w:rsidRPr="007653F6" w:rsidRDefault="00FD26D3" w:rsidP="00666188">
            <w:r w:rsidRPr="007653F6">
              <w:t xml:space="preserve">Tenkinama </w:t>
            </w:r>
            <w:r w:rsidR="001D4C99" w:rsidRPr="007653F6">
              <w:t xml:space="preserve"> </w:t>
            </w:r>
          </w:p>
        </w:tc>
        <w:tc>
          <w:tcPr>
            <w:tcW w:w="3939" w:type="dxa"/>
          </w:tcPr>
          <w:p w14:paraId="7BA32A6A" w14:textId="5FE8B91A" w:rsidR="001D4C99" w:rsidRPr="007653F6" w:rsidRDefault="00E579EF" w:rsidP="007A1414">
            <w:pPr>
              <w:jc w:val="both"/>
            </w:pPr>
            <w:r w:rsidRPr="007653F6">
              <w:t xml:space="preserve">Išnaudojant visas įrangos technines galimybes bus užtikrinamas teikiamos paslaugos kokybiškumas, paslaugos nenutrūkstamumas, užtikrinamos vykdomos paslaugos.       Uždaroji akcinė bendrovė Anykščių komunalinis ūkis vykdo 2020 m. </w:t>
            </w:r>
            <w:r w:rsidRPr="007653F6">
              <w:lastRenderedPageBreak/>
              <w:t>vasario 27 d. sutartį Nr. 1-SU-50 „Komunalinių atliekų tvarkymo paslaugos Anykščių rajono savivaldybės teritorijoje“. Bendrovė vykdydama darbus pagal pasirašytą sutartį tarp savivaldybės administracijos ir Bendrovės, siekia įgyvendinti jai keliamus reikalavimus užtikrinant teikiamų paslaugų kokybę ir išliekant konkurencingais versle.</w:t>
            </w:r>
          </w:p>
        </w:tc>
      </w:tr>
      <w:tr w:rsidR="00422345" w:rsidRPr="007653F6" w14:paraId="1AC0DA6F" w14:textId="77777777" w:rsidTr="001D4C99">
        <w:tc>
          <w:tcPr>
            <w:tcW w:w="675" w:type="dxa"/>
          </w:tcPr>
          <w:p w14:paraId="19C3D4BC" w14:textId="7F535FCF" w:rsidR="00422345" w:rsidRPr="007653F6" w:rsidRDefault="00422345" w:rsidP="00666188">
            <w:r w:rsidRPr="007653F6">
              <w:lastRenderedPageBreak/>
              <w:t>6.</w:t>
            </w:r>
          </w:p>
        </w:tc>
        <w:tc>
          <w:tcPr>
            <w:tcW w:w="3686" w:type="dxa"/>
          </w:tcPr>
          <w:p w14:paraId="08C4E832" w14:textId="77777777" w:rsidR="00422345" w:rsidRPr="007653F6" w:rsidRDefault="00422345" w:rsidP="00097F2F">
            <w:pPr>
              <w:jc w:val="both"/>
            </w:pPr>
            <w:r w:rsidRPr="007653F6">
              <w:t>Valstybės ir (ar) savivaldybių turto investavimu (valstybės ar savivaldybės įnašu) bus sukuriama pridėtinė vertė ir užtikrinamas šią vertę kuriančios veiklos ilgalaikis ekonominis tvarumas</w:t>
            </w:r>
          </w:p>
        </w:tc>
        <w:tc>
          <w:tcPr>
            <w:tcW w:w="1296" w:type="dxa"/>
          </w:tcPr>
          <w:p w14:paraId="050C8CFA" w14:textId="58113519" w:rsidR="00422345" w:rsidRPr="007653F6" w:rsidRDefault="00E579EF" w:rsidP="00666188">
            <w:r w:rsidRPr="007653F6">
              <w:t>Tenkinama</w:t>
            </w:r>
          </w:p>
        </w:tc>
        <w:tc>
          <w:tcPr>
            <w:tcW w:w="3939" w:type="dxa"/>
          </w:tcPr>
          <w:p w14:paraId="4D88F8E2" w14:textId="6B6C082C" w:rsidR="00422345" w:rsidRPr="007653F6" w:rsidRDefault="00E579EF" w:rsidP="00DE7C2E">
            <w:pPr>
              <w:jc w:val="both"/>
            </w:pPr>
            <w:r w:rsidRPr="007653F6">
              <w:t>Anykščių rajono savivaldybės piniginiu įnašu dalinai prisidės prie ilgalaikio materialiojo turto atnaujinimo</w:t>
            </w:r>
            <w:r w:rsidR="00E2177A" w:rsidRPr="007653F6">
              <w:t>.</w:t>
            </w:r>
          </w:p>
        </w:tc>
      </w:tr>
      <w:tr w:rsidR="00422345" w:rsidRPr="007653F6" w14:paraId="479273E9" w14:textId="77777777" w:rsidTr="001D4C99">
        <w:tc>
          <w:tcPr>
            <w:tcW w:w="675" w:type="dxa"/>
          </w:tcPr>
          <w:p w14:paraId="7388901D" w14:textId="77777777" w:rsidR="00422345" w:rsidRPr="007653F6" w:rsidRDefault="00422345" w:rsidP="00666188">
            <w:r w:rsidRPr="007653F6">
              <w:t>7.</w:t>
            </w:r>
          </w:p>
        </w:tc>
        <w:tc>
          <w:tcPr>
            <w:tcW w:w="3686" w:type="dxa"/>
          </w:tcPr>
          <w:p w14:paraId="590DA6CA" w14:textId="77777777" w:rsidR="00422345" w:rsidRPr="007653F6" w:rsidRDefault="00422345" w:rsidP="00097F2F">
            <w:pPr>
              <w:jc w:val="both"/>
            </w:pPr>
            <w:r w:rsidRPr="007653F6">
              <w:t>Iš investavimo objekto bus gauta ne tik pelno (pajamų), bet ir gautas socialinis rezultatas (švietimo, kultūros, mokslo, aplinkos, sveikatos ir socialinės apsaugos, kitų sričių) arba užtikrintas veiksmingesnis Lietuvos Respublikos įstatymuose ir Vyriausybės nutarimuose nustatytų valstybės ir savivaldybės funkcijų atlikimas</w:t>
            </w:r>
          </w:p>
        </w:tc>
        <w:tc>
          <w:tcPr>
            <w:tcW w:w="1296" w:type="dxa"/>
          </w:tcPr>
          <w:p w14:paraId="7BC46FC4" w14:textId="147AF1AC" w:rsidR="00422345" w:rsidRPr="007653F6" w:rsidRDefault="00E579EF" w:rsidP="00666188">
            <w:r w:rsidRPr="007653F6">
              <w:t>Neatitinka</w:t>
            </w:r>
          </w:p>
        </w:tc>
        <w:tc>
          <w:tcPr>
            <w:tcW w:w="3939" w:type="dxa"/>
          </w:tcPr>
          <w:p w14:paraId="3A00B0FC" w14:textId="4B960E61" w:rsidR="00986922" w:rsidRPr="007653F6" w:rsidRDefault="00986922" w:rsidP="00BE02D6">
            <w:pPr>
              <w:jc w:val="both"/>
            </w:pPr>
          </w:p>
        </w:tc>
      </w:tr>
      <w:tr w:rsidR="00F53E91" w:rsidRPr="007653F6" w14:paraId="5456B177" w14:textId="77777777" w:rsidTr="001D4C99">
        <w:tc>
          <w:tcPr>
            <w:tcW w:w="675" w:type="dxa"/>
          </w:tcPr>
          <w:p w14:paraId="58758C9B" w14:textId="4112B018" w:rsidR="00F53E91" w:rsidRPr="007653F6" w:rsidRDefault="00F53E91" w:rsidP="00666188">
            <w:r w:rsidRPr="007653F6">
              <w:t>8.</w:t>
            </w:r>
          </w:p>
        </w:tc>
        <w:tc>
          <w:tcPr>
            <w:tcW w:w="3686" w:type="dxa"/>
          </w:tcPr>
          <w:p w14:paraId="30A003C8" w14:textId="77777777" w:rsidR="00F53E91" w:rsidRPr="007653F6" w:rsidRDefault="00F53E91" w:rsidP="00097F2F">
            <w:pPr>
              <w:jc w:val="both"/>
            </w:pPr>
            <w:r w:rsidRPr="007653F6">
              <w:t>Bus investuojama į ūkio ir socialinės inovacijas, žinių ekonomikos plėtrą, aukštųjų technologijų kūrimą, jeigu tai yra vienas iš pagrindinių investicijų objekto veiklos tikslų</w:t>
            </w:r>
          </w:p>
        </w:tc>
        <w:tc>
          <w:tcPr>
            <w:tcW w:w="1296" w:type="dxa"/>
          </w:tcPr>
          <w:p w14:paraId="05BDD199" w14:textId="1DC733C8" w:rsidR="00F53E91" w:rsidRPr="007653F6" w:rsidRDefault="00986922" w:rsidP="00666188">
            <w:r w:rsidRPr="007653F6">
              <w:t>Neatitinka</w:t>
            </w:r>
            <w:r w:rsidR="00F53E91" w:rsidRPr="007653F6">
              <w:t xml:space="preserve"> </w:t>
            </w:r>
          </w:p>
        </w:tc>
        <w:tc>
          <w:tcPr>
            <w:tcW w:w="3939" w:type="dxa"/>
          </w:tcPr>
          <w:p w14:paraId="5E1E8810" w14:textId="4146D4D0" w:rsidR="00F53E91" w:rsidRPr="007653F6" w:rsidRDefault="00F53E91" w:rsidP="00DE7C2E">
            <w:pPr>
              <w:jc w:val="both"/>
            </w:pPr>
          </w:p>
        </w:tc>
      </w:tr>
      <w:tr w:rsidR="00DE7C2E" w:rsidRPr="007653F6" w14:paraId="7B8A0B5A" w14:textId="77777777" w:rsidTr="001D4C99">
        <w:tc>
          <w:tcPr>
            <w:tcW w:w="675" w:type="dxa"/>
          </w:tcPr>
          <w:p w14:paraId="1CE31267" w14:textId="77777777" w:rsidR="00DE7C2E" w:rsidRPr="007653F6" w:rsidRDefault="00DE7C2E" w:rsidP="00666188">
            <w:r w:rsidRPr="007653F6">
              <w:t>9.</w:t>
            </w:r>
          </w:p>
        </w:tc>
        <w:tc>
          <w:tcPr>
            <w:tcW w:w="3686" w:type="dxa"/>
          </w:tcPr>
          <w:p w14:paraId="4E45A9AC" w14:textId="77777777" w:rsidR="00DE7C2E" w:rsidRPr="007653F6" w:rsidRDefault="00DE7C2E" w:rsidP="00097F2F">
            <w:pPr>
              <w:jc w:val="both"/>
            </w:pPr>
            <w:r w:rsidRPr="007653F6">
              <w:t>Investavimo tikslas ir siekiamas rezultatas nustatyti teisės aktuose, įgyvendinančiuose strateginio planavimo dokumentus</w:t>
            </w:r>
          </w:p>
        </w:tc>
        <w:tc>
          <w:tcPr>
            <w:tcW w:w="1296" w:type="dxa"/>
          </w:tcPr>
          <w:p w14:paraId="618B046C" w14:textId="2F5F536F" w:rsidR="00DE7C2E" w:rsidRPr="007653F6" w:rsidRDefault="00E637E2" w:rsidP="00666188">
            <w:r w:rsidRPr="007653F6">
              <w:t xml:space="preserve">Tenkinama </w:t>
            </w:r>
            <w:r w:rsidR="00DE7C2E" w:rsidRPr="007653F6">
              <w:t xml:space="preserve"> </w:t>
            </w:r>
          </w:p>
        </w:tc>
        <w:tc>
          <w:tcPr>
            <w:tcW w:w="3939" w:type="dxa"/>
          </w:tcPr>
          <w:p w14:paraId="2D359461" w14:textId="358EE99E" w:rsidR="00DE7C2E" w:rsidRPr="007653F6" w:rsidRDefault="00E579EF" w:rsidP="00DE7C2E">
            <w:pPr>
              <w:jc w:val="both"/>
            </w:pPr>
            <w:r w:rsidRPr="007653F6">
              <w:t>Anykščių rajono savivaldybės 2025–2027 strateginio veiklos plano, patvirtinto Anykščių rajono savivaldybės tarybos 2025 m. vasario 7 d. sprendimu Nr. 1-TS-21 „Dėl Anykščių rajono savivaldybės 2025–2027 metų strateginio veiklos plano patvirtinimo“, 8 programos „Savivaldybės objektų priežiūros ir plėtros programa“ priemon</w:t>
            </w:r>
            <w:r w:rsidR="000B7076" w:rsidRPr="007653F6">
              <w:t>ė</w:t>
            </w:r>
            <w:r w:rsidRPr="007653F6">
              <w:t xml:space="preserve"> 008-01-03-8.1.4.03 (TP) „Atliekų surinkimo Anykščių rajone modernizavimas ir plėtra“</w:t>
            </w:r>
            <w:r w:rsidR="000B7076" w:rsidRPr="007653F6">
              <w:t xml:space="preserve">, </w:t>
            </w:r>
            <w:r w:rsidRPr="007653F6">
              <w:t xml:space="preserve">Anykščių rajono savivaldybės administracijos 2025 metų veiklos plano, patvirtinto Anykščių rajono savivaldybės administracijos direktoriaus 2025 m. balandžio 1 d. įsakymu Nr. 1-AĮ-212 „Dėl Anykščių rajono savivaldybės administracijos 2025 metų veiklos plano patvirtinimo“, </w:t>
            </w:r>
            <w:r w:rsidRPr="007653F6">
              <w:lastRenderedPageBreak/>
              <w:t>8 programos „Savivaldybės objektų priežiūros ir plėtros programa“ priemon</w:t>
            </w:r>
            <w:r w:rsidR="000B7076" w:rsidRPr="007653F6">
              <w:t>ė</w:t>
            </w:r>
            <w:r w:rsidRPr="007653F6">
              <w:t xml:space="preserve"> 008-01-03-8.1.4.03 (TP) „Atliekų surinkimo Anykščių rajone modernizavimas ir plėtra“</w:t>
            </w:r>
          </w:p>
        </w:tc>
      </w:tr>
    </w:tbl>
    <w:p w14:paraId="67E95772" w14:textId="77777777" w:rsidR="004F6A6F" w:rsidRPr="007653F6" w:rsidRDefault="004F6A6F" w:rsidP="006B4F9E">
      <w:pPr>
        <w:spacing w:line="360" w:lineRule="auto"/>
        <w:ind w:right="-177"/>
        <w:jc w:val="both"/>
        <w:rPr>
          <w:color w:val="FF0000"/>
        </w:rPr>
      </w:pPr>
    </w:p>
    <w:p w14:paraId="1592FF3C" w14:textId="77777777" w:rsidR="00471332" w:rsidRPr="007653F6" w:rsidRDefault="00471332" w:rsidP="00D731DB">
      <w:pPr>
        <w:spacing w:line="360" w:lineRule="auto"/>
        <w:jc w:val="both"/>
        <w:rPr>
          <w:iCs/>
        </w:rPr>
      </w:pPr>
    </w:p>
    <w:p w14:paraId="54BBD45D" w14:textId="128409D0" w:rsidR="00D731DB" w:rsidRPr="007653F6" w:rsidRDefault="00D731DB" w:rsidP="00C200DF">
      <w:pPr>
        <w:spacing w:line="360" w:lineRule="auto"/>
        <w:ind w:firstLine="720"/>
        <w:jc w:val="both"/>
      </w:pPr>
      <w:r w:rsidRPr="007653F6">
        <w:t>PRIDEDAMA</w:t>
      </w:r>
      <w:r w:rsidR="00F5515D" w:rsidRPr="007653F6">
        <w:t>:</w:t>
      </w:r>
    </w:p>
    <w:p w14:paraId="1F8D1AD3" w14:textId="2AE74F9B" w:rsidR="005C487F" w:rsidRPr="007653F6" w:rsidRDefault="005C487F" w:rsidP="00C200DF">
      <w:pPr>
        <w:spacing w:line="360" w:lineRule="auto"/>
        <w:ind w:firstLine="720"/>
        <w:jc w:val="both"/>
      </w:pPr>
      <w:r w:rsidRPr="007653F6">
        <w:t>1. Uždarosios akcinės bendrovės Anykščių komunalinio ūkio 2025 m. rugpjūčio 14 d. prašymas Nr. SD-376 „Dėl lėšų poreikio 2025 m. investicijoms“</w:t>
      </w:r>
      <w:r w:rsidRPr="007653F6">
        <w:rPr>
          <w:bCs/>
        </w:rPr>
        <w:t>,</w:t>
      </w:r>
      <w:r w:rsidRPr="007653F6">
        <w:t xml:space="preserve"> 2 lapai. </w:t>
      </w:r>
    </w:p>
    <w:p w14:paraId="034AE3D4" w14:textId="254E73E1" w:rsidR="005C487F" w:rsidRPr="007653F6" w:rsidRDefault="005C487F" w:rsidP="00C200DF">
      <w:pPr>
        <w:spacing w:line="360" w:lineRule="auto"/>
        <w:ind w:firstLine="720"/>
        <w:jc w:val="both"/>
      </w:pPr>
      <w:r w:rsidRPr="007653F6">
        <w:t xml:space="preserve">2. Uždarosios akcinės bendrovės Anykščių komunalinio ūkio įstatai, </w:t>
      </w:r>
      <w:r w:rsidR="002D6343" w:rsidRPr="007653F6">
        <w:t>3</w:t>
      </w:r>
      <w:r w:rsidRPr="007653F6">
        <w:t xml:space="preserve"> lapai.</w:t>
      </w:r>
    </w:p>
    <w:p w14:paraId="6B12E0F4" w14:textId="27D4CD56" w:rsidR="005C487F" w:rsidRPr="007653F6" w:rsidRDefault="005C487F" w:rsidP="00C200DF">
      <w:pPr>
        <w:spacing w:line="360" w:lineRule="auto"/>
        <w:ind w:firstLine="720"/>
        <w:jc w:val="both"/>
      </w:pPr>
      <w:r w:rsidRPr="007653F6">
        <w:t>3. Uždarosios akcinės bendrovės Anykščių komunalinio ūkio 2024 m. finansinių ataskaitų rinkinys, 50 lapų.</w:t>
      </w:r>
    </w:p>
    <w:p w14:paraId="4E4CDF89" w14:textId="255086AB" w:rsidR="005C487F" w:rsidRPr="007653F6" w:rsidRDefault="005C487F" w:rsidP="00C200DF">
      <w:pPr>
        <w:spacing w:line="360" w:lineRule="auto"/>
        <w:ind w:firstLine="720"/>
        <w:jc w:val="both"/>
      </w:pPr>
      <w:r w:rsidRPr="007653F6">
        <w:t xml:space="preserve">4. Anykščių rajono savivaldybės tarybos 2025 m. spalio    d. sprendimo „Dėl investavimo ir uždarosios akcinės bendrovės Anykščių komunalinio ūkio įstatinio kapitalo didinimo“ projektas, </w:t>
      </w:r>
      <w:r w:rsidR="002D6343" w:rsidRPr="007653F6">
        <w:t>4</w:t>
      </w:r>
      <w:r w:rsidRPr="007653F6">
        <w:t xml:space="preserve"> lapai.   </w:t>
      </w:r>
    </w:p>
    <w:p w14:paraId="5DAFB6B5" w14:textId="77777777" w:rsidR="00D731DB" w:rsidRPr="007653F6" w:rsidRDefault="006F0E4C" w:rsidP="00D731DB">
      <w:pPr>
        <w:jc w:val="center"/>
      </w:pPr>
      <w:r w:rsidRPr="007653F6">
        <w:t>______________________________________________________________</w:t>
      </w:r>
    </w:p>
    <w:sectPr w:rsidR="00D731DB" w:rsidRPr="007653F6" w:rsidSect="00A44B2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roman"/>
    <w:pitch w:val="variable"/>
    <w:sig w:usb0="8000002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47E72"/>
    <w:multiLevelType w:val="hybridMultilevel"/>
    <w:tmpl w:val="8FA65AB2"/>
    <w:lvl w:ilvl="0" w:tplc="5A6425AC">
      <w:start w:val="1"/>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224864DE"/>
    <w:multiLevelType w:val="hybridMultilevel"/>
    <w:tmpl w:val="8AB00A48"/>
    <w:lvl w:ilvl="0" w:tplc="FDB6DA76">
      <w:start w:val="1"/>
      <w:numFmt w:val="decimal"/>
      <w:lvlText w:val="%1."/>
      <w:lvlJc w:val="left"/>
      <w:pPr>
        <w:ind w:left="1020" w:hanging="360"/>
      </w:pPr>
      <w:rPr>
        <w:rFonts w:hint="default"/>
      </w:rPr>
    </w:lvl>
    <w:lvl w:ilvl="1" w:tplc="04090019">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 w15:restartNumberingAfterBreak="0">
    <w:nsid w:val="232E5BD9"/>
    <w:multiLevelType w:val="hybridMultilevel"/>
    <w:tmpl w:val="4038EF9E"/>
    <w:lvl w:ilvl="0" w:tplc="F5682C14">
      <w:start w:val="1"/>
      <w:numFmt w:val="decimal"/>
      <w:lvlText w:val="%1."/>
      <w:lvlJc w:val="left"/>
      <w:pPr>
        <w:tabs>
          <w:tab w:val="num" w:pos="1200"/>
        </w:tabs>
        <w:ind w:left="120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 w15:restartNumberingAfterBreak="0">
    <w:nsid w:val="285A4FD3"/>
    <w:multiLevelType w:val="hybridMultilevel"/>
    <w:tmpl w:val="627E0196"/>
    <w:lvl w:ilvl="0" w:tplc="AF1899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AC3267C"/>
    <w:multiLevelType w:val="hybridMultilevel"/>
    <w:tmpl w:val="D424FF10"/>
    <w:lvl w:ilvl="0" w:tplc="C64CE3AC">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5" w15:restartNumberingAfterBreak="0">
    <w:nsid w:val="303C2516"/>
    <w:multiLevelType w:val="hybridMultilevel"/>
    <w:tmpl w:val="8EF496BA"/>
    <w:lvl w:ilvl="0" w:tplc="2B829AD6">
      <w:start w:val="1"/>
      <w:numFmt w:val="decimal"/>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6" w15:restartNumberingAfterBreak="0">
    <w:nsid w:val="3285448E"/>
    <w:multiLevelType w:val="hybridMultilevel"/>
    <w:tmpl w:val="8168095A"/>
    <w:lvl w:ilvl="0" w:tplc="503C7F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29A6B38"/>
    <w:multiLevelType w:val="hybridMultilevel"/>
    <w:tmpl w:val="1C729B00"/>
    <w:lvl w:ilvl="0" w:tplc="75D60C66">
      <w:start w:val="1"/>
      <w:numFmt w:val="decimal"/>
      <w:lvlText w:val="%1."/>
      <w:lvlJc w:val="left"/>
      <w:pPr>
        <w:ind w:left="1178" w:hanging="360"/>
      </w:pPr>
      <w:rPr>
        <w:rFonts w:hint="default"/>
      </w:rPr>
    </w:lvl>
    <w:lvl w:ilvl="1" w:tplc="04090019" w:tentative="1">
      <w:start w:val="1"/>
      <w:numFmt w:val="lowerLetter"/>
      <w:lvlText w:val="%2."/>
      <w:lvlJc w:val="left"/>
      <w:pPr>
        <w:ind w:left="1898" w:hanging="360"/>
      </w:pPr>
    </w:lvl>
    <w:lvl w:ilvl="2" w:tplc="0409001B" w:tentative="1">
      <w:start w:val="1"/>
      <w:numFmt w:val="lowerRoman"/>
      <w:lvlText w:val="%3."/>
      <w:lvlJc w:val="right"/>
      <w:pPr>
        <w:ind w:left="2618" w:hanging="180"/>
      </w:pPr>
    </w:lvl>
    <w:lvl w:ilvl="3" w:tplc="0409000F" w:tentative="1">
      <w:start w:val="1"/>
      <w:numFmt w:val="decimal"/>
      <w:lvlText w:val="%4."/>
      <w:lvlJc w:val="left"/>
      <w:pPr>
        <w:ind w:left="3338" w:hanging="360"/>
      </w:pPr>
    </w:lvl>
    <w:lvl w:ilvl="4" w:tplc="04090019" w:tentative="1">
      <w:start w:val="1"/>
      <w:numFmt w:val="lowerLetter"/>
      <w:lvlText w:val="%5."/>
      <w:lvlJc w:val="left"/>
      <w:pPr>
        <w:ind w:left="4058" w:hanging="360"/>
      </w:pPr>
    </w:lvl>
    <w:lvl w:ilvl="5" w:tplc="0409001B" w:tentative="1">
      <w:start w:val="1"/>
      <w:numFmt w:val="lowerRoman"/>
      <w:lvlText w:val="%6."/>
      <w:lvlJc w:val="right"/>
      <w:pPr>
        <w:ind w:left="4778" w:hanging="180"/>
      </w:pPr>
    </w:lvl>
    <w:lvl w:ilvl="6" w:tplc="0409000F" w:tentative="1">
      <w:start w:val="1"/>
      <w:numFmt w:val="decimal"/>
      <w:lvlText w:val="%7."/>
      <w:lvlJc w:val="left"/>
      <w:pPr>
        <w:ind w:left="5498" w:hanging="360"/>
      </w:pPr>
    </w:lvl>
    <w:lvl w:ilvl="7" w:tplc="04090019" w:tentative="1">
      <w:start w:val="1"/>
      <w:numFmt w:val="lowerLetter"/>
      <w:lvlText w:val="%8."/>
      <w:lvlJc w:val="left"/>
      <w:pPr>
        <w:ind w:left="6218" w:hanging="360"/>
      </w:pPr>
    </w:lvl>
    <w:lvl w:ilvl="8" w:tplc="0409001B" w:tentative="1">
      <w:start w:val="1"/>
      <w:numFmt w:val="lowerRoman"/>
      <w:lvlText w:val="%9."/>
      <w:lvlJc w:val="right"/>
      <w:pPr>
        <w:ind w:left="6938" w:hanging="180"/>
      </w:pPr>
    </w:lvl>
  </w:abstractNum>
  <w:abstractNum w:abstractNumId="8" w15:restartNumberingAfterBreak="0">
    <w:nsid w:val="3F2A65DB"/>
    <w:multiLevelType w:val="hybridMultilevel"/>
    <w:tmpl w:val="6B5659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CF48C8"/>
    <w:multiLevelType w:val="hybridMultilevel"/>
    <w:tmpl w:val="F670AC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6177E9"/>
    <w:multiLevelType w:val="hybridMultilevel"/>
    <w:tmpl w:val="EBAA7F94"/>
    <w:lvl w:ilvl="0" w:tplc="77C43580">
      <w:start w:val="151"/>
      <w:numFmt w:val="bullet"/>
      <w:lvlText w:val="–"/>
      <w:lvlJc w:val="left"/>
      <w:pPr>
        <w:ind w:left="960" w:hanging="360"/>
      </w:pPr>
      <w:rPr>
        <w:rFonts w:ascii="Times New Roman" w:eastAsia="Times New Roman" w:hAnsi="Times New Roman"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5B9C4B02"/>
    <w:multiLevelType w:val="hybridMultilevel"/>
    <w:tmpl w:val="87F8C612"/>
    <w:lvl w:ilvl="0" w:tplc="FDB6DA76">
      <w:start w:val="1"/>
      <w:numFmt w:val="decimal"/>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2" w15:restartNumberingAfterBreak="0">
    <w:nsid w:val="684C0011"/>
    <w:multiLevelType w:val="hybridMultilevel"/>
    <w:tmpl w:val="8FA65AB2"/>
    <w:lvl w:ilvl="0" w:tplc="5A6425AC">
      <w:start w:val="1"/>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15:restartNumberingAfterBreak="0">
    <w:nsid w:val="73BF38D9"/>
    <w:multiLevelType w:val="hybridMultilevel"/>
    <w:tmpl w:val="1FE4B628"/>
    <w:lvl w:ilvl="0" w:tplc="44024E6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15:restartNumberingAfterBreak="0">
    <w:nsid w:val="7B2809B2"/>
    <w:multiLevelType w:val="hybridMultilevel"/>
    <w:tmpl w:val="1B9442E6"/>
    <w:lvl w:ilvl="0" w:tplc="183E7DF2">
      <w:start w:val="3"/>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5" w15:restartNumberingAfterBreak="0">
    <w:nsid w:val="7DB2621D"/>
    <w:multiLevelType w:val="hybridMultilevel"/>
    <w:tmpl w:val="C8F4EDDE"/>
    <w:lvl w:ilvl="0" w:tplc="1458DBFA">
      <w:start w:val="1"/>
      <w:numFmt w:val="decimal"/>
      <w:lvlText w:val="%1."/>
      <w:lvlJc w:val="left"/>
      <w:pPr>
        <w:ind w:left="840" w:hanging="42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16cid:durableId="1230379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6778673">
    <w:abstractNumId w:val="10"/>
  </w:num>
  <w:num w:numId="3" w16cid:durableId="5449408">
    <w:abstractNumId w:val="5"/>
  </w:num>
  <w:num w:numId="4" w16cid:durableId="662582454">
    <w:abstractNumId w:val="8"/>
  </w:num>
  <w:num w:numId="5" w16cid:durableId="1450203660">
    <w:abstractNumId w:val="9"/>
  </w:num>
  <w:num w:numId="6" w16cid:durableId="1619412044">
    <w:abstractNumId w:val="1"/>
  </w:num>
  <w:num w:numId="7" w16cid:durableId="685131838">
    <w:abstractNumId w:val="11"/>
  </w:num>
  <w:num w:numId="8" w16cid:durableId="404184947">
    <w:abstractNumId w:val="14"/>
  </w:num>
  <w:num w:numId="9" w16cid:durableId="333610868">
    <w:abstractNumId w:val="12"/>
  </w:num>
  <w:num w:numId="10" w16cid:durableId="1850681014">
    <w:abstractNumId w:val="0"/>
  </w:num>
  <w:num w:numId="11" w16cid:durableId="1619096050">
    <w:abstractNumId w:val="6"/>
  </w:num>
  <w:num w:numId="12" w16cid:durableId="2140948999">
    <w:abstractNumId w:val="7"/>
  </w:num>
  <w:num w:numId="13" w16cid:durableId="929966059">
    <w:abstractNumId w:val="4"/>
  </w:num>
  <w:num w:numId="14" w16cid:durableId="1502238226">
    <w:abstractNumId w:val="3"/>
  </w:num>
  <w:num w:numId="15" w16cid:durableId="2025017389">
    <w:abstractNumId w:val="15"/>
  </w:num>
  <w:num w:numId="16" w16cid:durableId="4298611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1DB"/>
    <w:rsid w:val="00002927"/>
    <w:rsid w:val="00004873"/>
    <w:rsid w:val="00012212"/>
    <w:rsid w:val="000175ED"/>
    <w:rsid w:val="000201FB"/>
    <w:rsid w:val="00022D31"/>
    <w:rsid w:val="00034E22"/>
    <w:rsid w:val="000466FC"/>
    <w:rsid w:val="0004772A"/>
    <w:rsid w:val="00057C1A"/>
    <w:rsid w:val="00061542"/>
    <w:rsid w:val="0007177A"/>
    <w:rsid w:val="00074787"/>
    <w:rsid w:val="0008251F"/>
    <w:rsid w:val="000827E0"/>
    <w:rsid w:val="00087EB0"/>
    <w:rsid w:val="000929C5"/>
    <w:rsid w:val="000967D9"/>
    <w:rsid w:val="00097F2F"/>
    <w:rsid w:val="000A45DE"/>
    <w:rsid w:val="000A5AC0"/>
    <w:rsid w:val="000B7076"/>
    <w:rsid w:val="000C318B"/>
    <w:rsid w:val="000F18BA"/>
    <w:rsid w:val="000F1C6A"/>
    <w:rsid w:val="00101456"/>
    <w:rsid w:val="00103715"/>
    <w:rsid w:val="001128EB"/>
    <w:rsid w:val="0011316C"/>
    <w:rsid w:val="00114EA2"/>
    <w:rsid w:val="0014417B"/>
    <w:rsid w:val="00155DD8"/>
    <w:rsid w:val="00157249"/>
    <w:rsid w:val="001639BC"/>
    <w:rsid w:val="001740E4"/>
    <w:rsid w:val="00181154"/>
    <w:rsid w:val="00190B20"/>
    <w:rsid w:val="00197DF5"/>
    <w:rsid w:val="001A7C9C"/>
    <w:rsid w:val="001B67D2"/>
    <w:rsid w:val="001B76DE"/>
    <w:rsid w:val="001C64EF"/>
    <w:rsid w:val="001D4C99"/>
    <w:rsid w:val="001E0ACE"/>
    <w:rsid w:val="001F4734"/>
    <w:rsid w:val="00203CE5"/>
    <w:rsid w:val="00211FE2"/>
    <w:rsid w:val="002144F9"/>
    <w:rsid w:val="002162F9"/>
    <w:rsid w:val="0021686F"/>
    <w:rsid w:val="002168F1"/>
    <w:rsid w:val="00227E4C"/>
    <w:rsid w:val="00231B8E"/>
    <w:rsid w:val="00232EF2"/>
    <w:rsid w:val="00234DA2"/>
    <w:rsid w:val="00240B17"/>
    <w:rsid w:val="00253562"/>
    <w:rsid w:val="00256C56"/>
    <w:rsid w:val="0025746B"/>
    <w:rsid w:val="00263059"/>
    <w:rsid w:val="00265976"/>
    <w:rsid w:val="00272C93"/>
    <w:rsid w:val="002814CF"/>
    <w:rsid w:val="00282C70"/>
    <w:rsid w:val="00284D10"/>
    <w:rsid w:val="0028581F"/>
    <w:rsid w:val="00296DF1"/>
    <w:rsid w:val="002A10C9"/>
    <w:rsid w:val="002A2EFE"/>
    <w:rsid w:val="002A449E"/>
    <w:rsid w:val="002A6232"/>
    <w:rsid w:val="002B10FB"/>
    <w:rsid w:val="002B180B"/>
    <w:rsid w:val="002C2C8A"/>
    <w:rsid w:val="002C378E"/>
    <w:rsid w:val="002D5932"/>
    <w:rsid w:val="002D6343"/>
    <w:rsid w:val="002D63D8"/>
    <w:rsid w:val="002E4974"/>
    <w:rsid w:val="002F2A6F"/>
    <w:rsid w:val="002F3F66"/>
    <w:rsid w:val="00305B63"/>
    <w:rsid w:val="00307B6A"/>
    <w:rsid w:val="00316ECD"/>
    <w:rsid w:val="0032144B"/>
    <w:rsid w:val="003221B1"/>
    <w:rsid w:val="003311B1"/>
    <w:rsid w:val="0033569B"/>
    <w:rsid w:val="00341A28"/>
    <w:rsid w:val="00345DE6"/>
    <w:rsid w:val="003515CA"/>
    <w:rsid w:val="00367426"/>
    <w:rsid w:val="00376838"/>
    <w:rsid w:val="00383C9C"/>
    <w:rsid w:val="003B6F90"/>
    <w:rsid w:val="003C3580"/>
    <w:rsid w:val="003E6A59"/>
    <w:rsid w:val="00404CA3"/>
    <w:rsid w:val="00414360"/>
    <w:rsid w:val="00422345"/>
    <w:rsid w:val="00422A38"/>
    <w:rsid w:val="004259C6"/>
    <w:rsid w:val="00425EAA"/>
    <w:rsid w:val="00426481"/>
    <w:rsid w:val="004412B8"/>
    <w:rsid w:val="00444082"/>
    <w:rsid w:val="00455E59"/>
    <w:rsid w:val="004560C6"/>
    <w:rsid w:val="00460F02"/>
    <w:rsid w:val="0046307D"/>
    <w:rsid w:val="00463955"/>
    <w:rsid w:val="00466D30"/>
    <w:rsid w:val="00471332"/>
    <w:rsid w:val="00475A5B"/>
    <w:rsid w:val="0049138D"/>
    <w:rsid w:val="004A51B7"/>
    <w:rsid w:val="004D1B35"/>
    <w:rsid w:val="004E1170"/>
    <w:rsid w:val="004F044F"/>
    <w:rsid w:val="004F6A6C"/>
    <w:rsid w:val="004F6A6F"/>
    <w:rsid w:val="005005BB"/>
    <w:rsid w:val="00503AFD"/>
    <w:rsid w:val="005200B6"/>
    <w:rsid w:val="0052174C"/>
    <w:rsid w:val="00522220"/>
    <w:rsid w:val="00525158"/>
    <w:rsid w:val="00536A14"/>
    <w:rsid w:val="00550CD4"/>
    <w:rsid w:val="005577EC"/>
    <w:rsid w:val="005660AF"/>
    <w:rsid w:val="00567939"/>
    <w:rsid w:val="00574BF6"/>
    <w:rsid w:val="0059026A"/>
    <w:rsid w:val="00594BCF"/>
    <w:rsid w:val="005A69F4"/>
    <w:rsid w:val="005A7235"/>
    <w:rsid w:val="005B4EE1"/>
    <w:rsid w:val="005C01E4"/>
    <w:rsid w:val="005C487F"/>
    <w:rsid w:val="005D1E95"/>
    <w:rsid w:val="005D54BF"/>
    <w:rsid w:val="005D5767"/>
    <w:rsid w:val="005F39AF"/>
    <w:rsid w:val="00601139"/>
    <w:rsid w:val="006042B4"/>
    <w:rsid w:val="00605887"/>
    <w:rsid w:val="00606D44"/>
    <w:rsid w:val="00617BDC"/>
    <w:rsid w:val="006236F4"/>
    <w:rsid w:val="00627BEA"/>
    <w:rsid w:val="00632888"/>
    <w:rsid w:val="00636817"/>
    <w:rsid w:val="00637D2F"/>
    <w:rsid w:val="00640B68"/>
    <w:rsid w:val="00647FE3"/>
    <w:rsid w:val="00656835"/>
    <w:rsid w:val="00662ED2"/>
    <w:rsid w:val="00670645"/>
    <w:rsid w:val="00673681"/>
    <w:rsid w:val="00675F19"/>
    <w:rsid w:val="00675F1B"/>
    <w:rsid w:val="006839EA"/>
    <w:rsid w:val="0068567E"/>
    <w:rsid w:val="00694971"/>
    <w:rsid w:val="00694C89"/>
    <w:rsid w:val="0069703E"/>
    <w:rsid w:val="006A1B8E"/>
    <w:rsid w:val="006B4F9E"/>
    <w:rsid w:val="006C08A0"/>
    <w:rsid w:val="006C3F1D"/>
    <w:rsid w:val="006C616E"/>
    <w:rsid w:val="006D57B1"/>
    <w:rsid w:val="006E1296"/>
    <w:rsid w:val="006F0E4C"/>
    <w:rsid w:val="006F57C9"/>
    <w:rsid w:val="006F6071"/>
    <w:rsid w:val="006F71BA"/>
    <w:rsid w:val="00701869"/>
    <w:rsid w:val="0070700F"/>
    <w:rsid w:val="00710987"/>
    <w:rsid w:val="00726DC9"/>
    <w:rsid w:val="00737548"/>
    <w:rsid w:val="007378DE"/>
    <w:rsid w:val="00740579"/>
    <w:rsid w:val="00742D82"/>
    <w:rsid w:val="00744F6F"/>
    <w:rsid w:val="00751D01"/>
    <w:rsid w:val="007553F0"/>
    <w:rsid w:val="00756F73"/>
    <w:rsid w:val="007653F6"/>
    <w:rsid w:val="00767888"/>
    <w:rsid w:val="00780B6F"/>
    <w:rsid w:val="0078188C"/>
    <w:rsid w:val="007840E4"/>
    <w:rsid w:val="00785A28"/>
    <w:rsid w:val="0078724B"/>
    <w:rsid w:val="0079078C"/>
    <w:rsid w:val="007913F3"/>
    <w:rsid w:val="007949F5"/>
    <w:rsid w:val="00795800"/>
    <w:rsid w:val="007A1414"/>
    <w:rsid w:val="007A208E"/>
    <w:rsid w:val="007A2C7D"/>
    <w:rsid w:val="007C77DE"/>
    <w:rsid w:val="007D1022"/>
    <w:rsid w:val="007E0F3B"/>
    <w:rsid w:val="007E421D"/>
    <w:rsid w:val="007F0053"/>
    <w:rsid w:val="007F3B4D"/>
    <w:rsid w:val="00802B20"/>
    <w:rsid w:val="00805923"/>
    <w:rsid w:val="008200F9"/>
    <w:rsid w:val="00822E1E"/>
    <w:rsid w:val="00833633"/>
    <w:rsid w:val="00841C4A"/>
    <w:rsid w:val="00843E6B"/>
    <w:rsid w:val="00860A20"/>
    <w:rsid w:val="00862F2D"/>
    <w:rsid w:val="00875AFA"/>
    <w:rsid w:val="00881D0B"/>
    <w:rsid w:val="008A363D"/>
    <w:rsid w:val="008A7F63"/>
    <w:rsid w:val="008B416F"/>
    <w:rsid w:val="008B7465"/>
    <w:rsid w:val="008C47B8"/>
    <w:rsid w:val="008C66EB"/>
    <w:rsid w:val="008D4C0C"/>
    <w:rsid w:val="008D5575"/>
    <w:rsid w:val="008D6CD1"/>
    <w:rsid w:val="008E0039"/>
    <w:rsid w:val="008E2BAA"/>
    <w:rsid w:val="008E5DB9"/>
    <w:rsid w:val="008F18C3"/>
    <w:rsid w:val="009015D8"/>
    <w:rsid w:val="00901C9B"/>
    <w:rsid w:val="00915993"/>
    <w:rsid w:val="0092624E"/>
    <w:rsid w:val="0092753E"/>
    <w:rsid w:val="009302FA"/>
    <w:rsid w:val="00930414"/>
    <w:rsid w:val="00931B98"/>
    <w:rsid w:val="00941D11"/>
    <w:rsid w:val="00943C02"/>
    <w:rsid w:val="00954D02"/>
    <w:rsid w:val="0095537E"/>
    <w:rsid w:val="009557BA"/>
    <w:rsid w:val="00967119"/>
    <w:rsid w:val="009749E6"/>
    <w:rsid w:val="00986227"/>
    <w:rsid w:val="00986922"/>
    <w:rsid w:val="00990B84"/>
    <w:rsid w:val="009A34DE"/>
    <w:rsid w:val="009A366C"/>
    <w:rsid w:val="009A44A4"/>
    <w:rsid w:val="009B1102"/>
    <w:rsid w:val="009B3C48"/>
    <w:rsid w:val="009C4647"/>
    <w:rsid w:val="009C5699"/>
    <w:rsid w:val="009C6FBB"/>
    <w:rsid w:val="009C7723"/>
    <w:rsid w:val="009D698B"/>
    <w:rsid w:val="009D6B55"/>
    <w:rsid w:val="009E0991"/>
    <w:rsid w:val="009E37F8"/>
    <w:rsid w:val="009E543C"/>
    <w:rsid w:val="009F015E"/>
    <w:rsid w:val="00A0062C"/>
    <w:rsid w:val="00A03B54"/>
    <w:rsid w:val="00A03D2D"/>
    <w:rsid w:val="00A05EEF"/>
    <w:rsid w:val="00A17B47"/>
    <w:rsid w:val="00A17ED1"/>
    <w:rsid w:val="00A3261D"/>
    <w:rsid w:val="00A40ABD"/>
    <w:rsid w:val="00A44B29"/>
    <w:rsid w:val="00A53087"/>
    <w:rsid w:val="00A61D18"/>
    <w:rsid w:val="00A72736"/>
    <w:rsid w:val="00A738E5"/>
    <w:rsid w:val="00A74B98"/>
    <w:rsid w:val="00A82A9E"/>
    <w:rsid w:val="00A90F12"/>
    <w:rsid w:val="00A95968"/>
    <w:rsid w:val="00A9785E"/>
    <w:rsid w:val="00A9791E"/>
    <w:rsid w:val="00AA6E49"/>
    <w:rsid w:val="00AB6567"/>
    <w:rsid w:val="00AC2D3D"/>
    <w:rsid w:val="00AC473F"/>
    <w:rsid w:val="00AD763C"/>
    <w:rsid w:val="00AE218F"/>
    <w:rsid w:val="00AF4C24"/>
    <w:rsid w:val="00B04B25"/>
    <w:rsid w:val="00B201F8"/>
    <w:rsid w:val="00B23D6B"/>
    <w:rsid w:val="00B26BE6"/>
    <w:rsid w:val="00B41CE7"/>
    <w:rsid w:val="00B444E0"/>
    <w:rsid w:val="00B52DAD"/>
    <w:rsid w:val="00B54346"/>
    <w:rsid w:val="00B56AF8"/>
    <w:rsid w:val="00B649A1"/>
    <w:rsid w:val="00B67BD5"/>
    <w:rsid w:val="00B816AF"/>
    <w:rsid w:val="00B8587C"/>
    <w:rsid w:val="00BA215C"/>
    <w:rsid w:val="00BA544D"/>
    <w:rsid w:val="00BA7EF6"/>
    <w:rsid w:val="00BB3FE1"/>
    <w:rsid w:val="00BB615E"/>
    <w:rsid w:val="00BB6875"/>
    <w:rsid w:val="00BC2076"/>
    <w:rsid w:val="00BC2D62"/>
    <w:rsid w:val="00BC46C0"/>
    <w:rsid w:val="00BD42F1"/>
    <w:rsid w:val="00BD6DF8"/>
    <w:rsid w:val="00BD6F06"/>
    <w:rsid w:val="00BE02D6"/>
    <w:rsid w:val="00BE2DAE"/>
    <w:rsid w:val="00BE4AB9"/>
    <w:rsid w:val="00BF118C"/>
    <w:rsid w:val="00BF47A5"/>
    <w:rsid w:val="00BF4EEF"/>
    <w:rsid w:val="00BF7A9A"/>
    <w:rsid w:val="00C02560"/>
    <w:rsid w:val="00C031CE"/>
    <w:rsid w:val="00C079B0"/>
    <w:rsid w:val="00C200DF"/>
    <w:rsid w:val="00C235BB"/>
    <w:rsid w:val="00C24F1C"/>
    <w:rsid w:val="00C26884"/>
    <w:rsid w:val="00C31DEB"/>
    <w:rsid w:val="00C33B69"/>
    <w:rsid w:val="00C3557B"/>
    <w:rsid w:val="00C37F36"/>
    <w:rsid w:val="00C44302"/>
    <w:rsid w:val="00C45725"/>
    <w:rsid w:val="00C5392B"/>
    <w:rsid w:val="00C56CF5"/>
    <w:rsid w:val="00C570AB"/>
    <w:rsid w:val="00C84D16"/>
    <w:rsid w:val="00CA0053"/>
    <w:rsid w:val="00CA4E76"/>
    <w:rsid w:val="00CA764E"/>
    <w:rsid w:val="00CA76F6"/>
    <w:rsid w:val="00CB0235"/>
    <w:rsid w:val="00CB355A"/>
    <w:rsid w:val="00CB6DF8"/>
    <w:rsid w:val="00CC0ED0"/>
    <w:rsid w:val="00CC3824"/>
    <w:rsid w:val="00CC3E9E"/>
    <w:rsid w:val="00CD2F8F"/>
    <w:rsid w:val="00CD6416"/>
    <w:rsid w:val="00CE078D"/>
    <w:rsid w:val="00CE4A35"/>
    <w:rsid w:val="00D010C6"/>
    <w:rsid w:val="00D14F8C"/>
    <w:rsid w:val="00D36652"/>
    <w:rsid w:val="00D42696"/>
    <w:rsid w:val="00D463EE"/>
    <w:rsid w:val="00D47A6C"/>
    <w:rsid w:val="00D51570"/>
    <w:rsid w:val="00D67A74"/>
    <w:rsid w:val="00D72ABF"/>
    <w:rsid w:val="00D731DB"/>
    <w:rsid w:val="00D774BE"/>
    <w:rsid w:val="00D83B90"/>
    <w:rsid w:val="00D9198A"/>
    <w:rsid w:val="00DA48EF"/>
    <w:rsid w:val="00DC3D3F"/>
    <w:rsid w:val="00DD1CEB"/>
    <w:rsid w:val="00DE4813"/>
    <w:rsid w:val="00DE517C"/>
    <w:rsid w:val="00DE6CE7"/>
    <w:rsid w:val="00DE7C2E"/>
    <w:rsid w:val="00DF06BB"/>
    <w:rsid w:val="00E114E2"/>
    <w:rsid w:val="00E12C91"/>
    <w:rsid w:val="00E1329F"/>
    <w:rsid w:val="00E2177A"/>
    <w:rsid w:val="00E232A5"/>
    <w:rsid w:val="00E24A65"/>
    <w:rsid w:val="00E432CB"/>
    <w:rsid w:val="00E44FEE"/>
    <w:rsid w:val="00E532C5"/>
    <w:rsid w:val="00E579EF"/>
    <w:rsid w:val="00E637E2"/>
    <w:rsid w:val="00E64B70"/>
    <w:rsid w:val="00E81532"/>
    <w:rsid w:val="00E84C37"/>
    <w:rsid w:val="00EB40C3"/>
    <w:rsid w:val="00EB4E34"/>
    <w:rsid w:val="00EB68C2"/>
    <w:rsid w:val="00EC01FE"/>
    <w:rsid w:val="00EC68AF"/>
    <w:rsid w:val="00ED0E7D"/>
    <w:rsid w:val="00EF3246"/>
    <w:rsid w:val="00EF5AC5"/>
    <w:rsid w:val="00EF5E43"/>
    <w:rsid w:val="00F00023"/>
    <w:rsid w:val="00F01272"/>
    <w:rsid w:val="00F07E23"/>
    <w:rsid w:val="00F11152"/>
    <w:rsid w:val="00F12AE3"/>
    <w:rsid w:val="00F1415D"/>
    <w:rsid w:val="00F32432"/>
    <w:rsid w:val="00F33261"/>
    <w:rsid w:val="00F33CC6"/>
    <w:rsid w:val="00F513D1"/>
    <w:rsid w:val="00F53E91"/>
    <w:rsid w:val="00F5515D"/>
    <w:rsid w:val="00F63B62"/>
    <w:rsid w:val="00F66B43"/>
    <w:rsid w:val="00F72463"/>
    <w:rsid w:val="00F818B7"/>
    <w:rsid w:val="00F818E3"/>
    <w:rsid w:val="00F81C2C"/>
    <w:rsid w:val="00F83916"/>
    <w:rsid w:val="00FA127D"/>
    <w:rsid w:val="00FB248C"/>
    <w:rsid w:val="00FB4A8F"/>
    <w:rsid w:val="00FB5B5D"/>
    <w:rsid w:val="00FC2699"/>
    <w:rsid w:val="00FC43FF"/>
    <w:rsid w:val="00FC49DC"/>
    <w:rsid w:val="00FD26D3"/>
    <w:rsid w:val="00FE544F"/>
    <w:rsid w:val="00FF1944"/>
    <w:rsid w:val="00FF47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83D14F"/>
  <w15:docId w15:val="{92E12669-AEA3-42AF-BBA5-F204AAC1B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731DB"/>
    <w:rPr>
      <w:sz w:val="24"/>
      <w:szCs w:val="24"/>
      <w:lang w:eastAsia="en-US"/>
    </w:rPr>
  </w:style>
  <w:style w:type="paragraph" w:styleId="Antrat1">
    <w:name w:val="heading 1"/>
    <w:basedOn w:val="prastasis"/>
    <w:next w:val="prastasis"/>
    <w:link w:val="Antrat1Diagrama"/>
    <w:uiPriority w:val="9"/>
    <w:qFormat/>
    <w:rsid w:val="00D731DB"/>
    <w:pPr>
      <w:keepNext/>
      <w:overflowPunct w:val="0"/>
      <w:autoSpaceDE w:val="0"/>
      <w:autoSpaceDN w:val="0"/>
      <w:adjustRightInd w:val="0"/>
      <w:jc w:val="center"/>
      <w:outlineLvl w:val="0"/>
    </w:pPr>
    <w:rPr>
      <w:rFonts w:ascii="TimesLT" w:hAnsi="TimesLT"/>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574B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1740E4"/>
    <w:rPr>
      <w:rFonts w:ascii="Tahoma" w:hAnsi="Tahoma" w:cs="Tahoma"/>
      <w:sz w:val="16"/>
      <w:szCs w:val="16"/>
    </w:rPr>
  </w:style>
  <w:style w:type="character" w:customStyle="1" w:styleId="DebesliotekstasDiagrama">
    <w:name w:val="Debesėlio tekstas Diagrama"/>
    <w:link w:val="Debesliotekstas"/>
    <w:rsid w:val="001740E4"/>
    <w:rPr>
      <w:rFonts w:ascii="Tahoma" w:hAnsi="Tahoma" w:cs="Tahoma"/>
      <w:sz w:val="16"/>
      <w:szCs w:val="16"/>
      <w:lang w:val="lt-LT"/>
    </w:rPr>
  </w:style>
  <w:style w:type="paragraph" w:styleId="Pagrindinistekstas">
    <w:name w:val="Body Text"/>
    <w:basedOn w:val="prastasis"/>
    <w:link w:val="PagrindinistekstasDiagrama"/>
    <w:rsid w:val="000175ED"/>
    <w:pPr>
      <w:spacing w:after="120"/>
    </w:pPr>
    <w:rPr>
      <w:rFonts w:ascii="TimesLT" w:hAnsi="TimesLT"/>
      <w:szCs w:val="20"/>
      <w:lang w:val="en-US" w:eastAsia="lt-LT"/>
    </w:rPr>
  </w:style>
  <w:style w:type="character" w:customStyle="1" w:styleId="PagrindinistekstasDiagrama">
    <w:name w:val="Pagrindinis tekstas Diagrama"/>
    <w:link w:val="Pagrindinistekstas"/>
    <w:rsid w:val="000175ED"/>
    <w:rPr>
      <w:rFonts w:ascii="TimesLT" w:hAnsi="TimesLT"/>
      <w:sz w:val="24"/>
      <w:lang w:val="en-US"/>
    </w:rPr>
  </w:style>
  <w:style w:type="paragraph" w:styleId="Sraopastraipa">
    <w:name w:val="List Paragraph"/>
    <w:basedOn w:val="prastasis"/>
    <w:uiPriority w:val="34"/>
    <w:qFormat/>
    <w:rsid w:val="000201FB"/>
    <w:pPr>
      <w:ind w:left="720"/>
      <w:contextualSpacing/>
    </w:pPr>
  </w:style>
  <w:style w:type="character" w:customStyle="1" w:styleId="Antrat1Diagrama">
    <w:name w:val="Antraštė 1 Diagrama"/>
    <w:basedOn w:val="Numatytasispastraiposriftas"/>
    <w:link w:val="Antrat1"/>
    <w:uiPriority w:val="9"/>
    <w:rsid w:val="00F53E91"/>
    <w:rPr>
      <w:rFonts w:ascii="TimesLT" w:hAnsi="TimesLT"/>
      <w:sz w:val="24"/>
      <w:lang w:eastAsia="en-US"/>
    </w:rPr>
  </w:style>
  <w:style w:type="character" w:styleId="Emfaz">
    <w:name w:val="Emphasis"/>
    <w:basedOn w:val="Numatytasispastraiposriftas"/>
    <w:qFormat/>
    <w:rsid w:val="009E543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300068">
      <w:bodyDiv w:val="1"/>
      <w:marLeft w:val="0"/>
      <w:marRight w:val="0"/>
      <w:marTop w:val="0"/>
      <w:marBottom w:val="0"/>
      <w:divBdr>
        <w:top w:val="none" w:sz="0" w:space="0" w:color="auto"/>
        <w:left w:val="none" w:sz="0" w:space="0" w:color="auto"/>
        <w:bottom w:val="none" w:sz="0" w:space="0" w:color="auto"/>
        <w:right w:val="none" w:sz="0" w:space="0" w:color="auto"/>
      </w:divBdr>
    </w:div>
    <w:div w:id="154960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0524C3-50B3-4B21-9134-8BBA71CB6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9764</TotalTime>
  <Pages>5</Pages>
  <Words>6364</Words>
  <Characters>3628</Characters>
  <Application>Microsoft Office Word</Application>
  <DocSecurity>0</DocSecurity>
  <Lines>30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dc:creator>
  <cp:keywords/>
  <cp:lastModifiedBy>An Sav</cp:lastModifiedBy>
  <cp:revision>12</cp:revision>
  <cp:lastPrinted>2024-05-07T04:59:00Z</cp:lastPrinted>
  <dcterms:created xsi:type="dcterms:W3CDTF">2025-09-23T07:03:00Z</dcterms:created>
  <dcterms:modified xsi:type="dcterms:W3CDTF">2025-10-15T07:24:00Z</dcterms:modified>
</cp:coreProperties>
</file>